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ECFDBF" w14:textId="1F3D35A1" w:rsidR="00790024" w:rsidRPr="00E805AB" w:rsidRDefault="00E57051">
      <w:pPr>
        <w:autoSpaceDE w:val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805AB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7C489B03" wp14:editId="05D3890C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E4F2" w14:textId="71CF70F1" w:rsidR="00CC7588" w:rsidRPr="00E805AB" w:rsidRDefault="00FE7455" w:rsidP="00CC7588">
      <w:pPr>
        <w:autoSpaceDE w:val="0"/>
        <w:jc w:val="center"/>
        <w:rPr>
          <w:rFonts w:asciiTheme="majorHAnsi" w:hAnsiTheme="majorHAnsi" w:cstheme="majorHAnsi"/>
          <w:color w:val="292929"/>
          <w:sz w:val="20"/>
          <w:szCs w:val="20"/>
        </w:rPr>
      </w:pPr>
      <w:r w:rsidRPr="00E805AB">
        <w:rPr>
          <w:rFonts w:asciiTheme="majorHAnsi" w:hAnsiTheme="majorHAnsi" w:cstheme="majorHAnsi"/>
          <w:color w:val="292929"/>
          <w:sz w:val="20"/>
          <w:szCs w:val="20"/>
        </w:rPr>
        <w:t>Linux on IBM Z</w:t>
      </w:r>
      <w:r w:rsidR="00790024" w:rsidRPr="00E805AB">
        <w:rPr>
          <w:rFonts w:asciiTheme="majorHAnsi" w:hAnsiTheme="majorHAnsi" w:cstheme="majorHAnsi"/>
          <w:color w:val="292929"/>
          <w:sz w:val="20"/>
          <w:szCs w:val="20"/>
        </w:rPr>
        <w:t xml:space="preserve"> Executive Advisory Customer Council</w:t>
      </w:r>
    </w:p>
    <w:p w14:paraId="2DA3ACAA" w14:textId="2544C177" w:rsidR="00A9462B" w:rsidRPr="00E805AB" w:rsidRDefault="00A9462B" w:rsidP="00F947C6">
      <w:pPr>
        <w:autoSpaceDE w:val="0"/>
        <w:jc w:val="center"/>
        <w:rPr>
          <w:rFonts w:asciiTheme="majorHAnsi" w:hAnsiTheme="majorHAnsi" w:cstheme="majorHAnsi"/>
          <w:b/>
          <w:i/>
          <w:lang w:eastAsia="en-US"/>
        </w:rPr>
      </w:pPr>
      <w:r w:rsidRPr="00E805AB">
        <w:rPr>
          <w:rFonts w:asciiTheme="majorHAnsi" w:hAnsiTheme="majorHAnsi" w:cstheme="majorHAnsi"/>
          <w:b/>
          <w:i/>
          <w:lang w:eastAsia="en-US"/>
        </w:rPr>
        <w:t xml:space="preserve">Open Source on </w:t>
      </w:r>
      <w:proofErr w:type="spellStart"/>
      <w:r w:rsidRPr="00E805AB">
        <w:rPr>
          <w:rFonts w:asciiTheme="majorHAnsi" w:hAnsiTheme="majorHAnsi" w:cstheme="majorHAnsi"/>
          <w:b/>
          <w:i/>
          <w:lang w:eastAsia="en-US"/>
        </w:rPr>
        <w:t>LinuxONE</w:t>
      </w:r>
      <w:proofErr w:type="spellEnd"/>
    </w:p>
    <w:p w14:paraId="2F49777F" w14:textId="37FECB8D" w:rsidR="00790024" w:rsidRPr="00E805AB" w:rsidRDefault="00790024" w:rsidP="00F947C6">
      <w:pPr>
        <w:autoSpaceDE w:val="0"/>
        <w:jc w:val="center"/>
        <w:rPr>
          <w:rFonts w:asciiTheme="majorHAnsi" w:hAnsiTheme="majorHAnsi" w:cstheme="majorHAnsi"/>
          <w:color w:val="292929"/>
          <w:sz w:val="20"/>
          <w:szCs w:val="20"/>
        </w:rPr>
      </w:pPr>
      <w:r w:rsidRPr="00E805AB">
        <w:rPr>
          <w:rFonts w:asciiTheme="majorHAnsi" w:hAnsiTheme="majorHAnsi" w:cstheme="majorHAnsi"/>
          <w:color w:val="292929"/>
          <w:sz w:val="20"/>
          <w:szCs w:val="20"/>
        </w:rPr>
        <w:t>Friday</w:t>
      </w:r>
      <w:r w:rsidR="001F79FF" w:rsidRPr="00E805AB">
        <w:rPr>
          <w:rFonts w:asciiTheme="majorHAnsi" w:hAnsiTheme="majorHAnsi" w:cstheme="majorHAnsi"/>
          <w:color w:val="292929"/>
          <w:sz w:val="20"/>
          <w:szCs w:val="20"/>
        </w:rPr>
        <w:t>,</w:t>
      </w:r>
      <w:r w:rsidRPr="00E805AB">
        <w:rPr>
          <w:rFonts w:asciiTheme="majorHAnsi" w:hAnsiTheme="majorHAnsi" w:cstheme="majorHAnsi"/>
          <w:color w:val="292929"/>
          <w:sz w:val="20"/>
          <w:szCs w:val="20"/>
        </w:rPr>
        <w:t xml:space="preserve"> </w:t>
      </w:r>
      <w:r w:rsidR="00A9462B" w:rsidRPr="00E805AB">
        <w:rPr>
          <w:rFonts w:asciiTheme="majorHAnsi" w:hAnsiTheme="majorHAnsi" w:cstheme="majorHAnsi"/>
          <w:color w:val="292929"/>
          <w:sz w:val="20"/>
          <w:szCs w:val="20"/>
        </w:rPr>
        <w:t>March 1st</w:t>
      </w:r>
      <w:r w:rsidR="006F5042" w:rsidRPr="00E805AB">
        <w:rPr>
          <w:rFonts w:asciiTheme="majorHAnsi" w:hAnsiTheme="majorHAnsi" w:cstheme="majorHAnsi"/>
          <w:color w:val="292929"/>
          <w:sz w:val="20"/>
          <w:szCs w:val="20"/>
        </w:rPr>
        <w:t>, 201</w:t>
      </w:r>
      <w:r w:rsidR="000D036C">
        <w:rPr>
          <w:rFonts w:asciiTheme="majorHAnsi" w:hAnsiTheme="majorHAnsi" w:cstheme="majorHAnsi"/>
          <w:color w:val="292929"/>
          <w:sz w:val="20"/>
          <w:szCs w:val="20"/>
        </w:rPr>
        <w:t>9</w:t>
      </w:r>
      <w:r w:rsidRPr="00E805AB">
        <w:rPr>
          <w:rFonts w:asciiTheme="majorHAnsi" w:hAnsiTheme="majorHAnsi" w:cstheme="majorHAnsi"/>
          <w:color w:val="292929"/>
          <w:sz w:val="20"/>
          <w:szCs w:val="20"/>
        </w:rPr>
        <w:t xml:space="preserve"> 8:30 AM – 1:00 PM</w:t>
      </w:r>
    </w:p>
    <w:p w14:paraId="421603B3" w14:textId="77777777" w:rsidR="00A9462B" w:rsidRPr="00E805AB" w:rsidRDefault="00A9462B" w:rsidP="00E36D2C">
      <w:pPr>
        <w:overflowPunct/>
        <w:jc w:val="center"/>
        <w:rPr>
          <w:rFonts w:asciiTheme="majorHAnsi" w:eastAsia="MS Mincho" w:hAnsiTheme="majorHAnsi" w:cstheme="majorHAnsi"/>
          <w:b/>
          <w:color w:val="FF0000"/>
          <w:sz w:val="28"/>
          <w:szCs w:val="28"/>
        </w:rPr>
      </w:pPr>
    </w:p>
    <w:p w14:paraId="13E6F20A" w14:textId="14880AE1" w:rsidR="00F947C6" w:rsidRPr="00E805AB" w:rsidRDefault="00E36D2C" w:rsidP="00E36D2C">
      <w:pPr>
        <w:overflowPunct/>
        <w:jc w:val="center"/>
        <w:rPr>
          <w:rFonts w:asciiTheme="majorHAnsi" w:hAnsiTheme="majorHAnsi" w:cstheme="majorHAnsi"/>
          <w:lang w:eastAsia="en-US"/>
        </w:rPr>
      </w:pPr>
      <w:r w:rsidRPr="00E805AB">
        <w:rPr>
          <w:rFonts w:asciiTheme="majorHAnsi" w:hAnsiTheme="majorHAnsi" w:cstheme="majorHAnsi"/>
          <w:lang w:eastAsia="en-US"/>
        </w:rPr>
        <w:t>Hosted: Verisk 545 Washington Blvd in Jersey City</w:t>
      </w:r>
    </w:p>
    <w:p w14:paraId="05A6F797" w14:textId="1DE01552" w:rsidR="00790024" w:rsidRPr="00E805AB" w:rsidRDefault="00F947C6" w:rsidP="00F947C6">
      <w:pPr>
        <w:autoSpaceDE w:val="0"/>
        <w:jc w:val="center"/>
        <w:rPr>
          <w:rFonts w:asciiTheme="majorHAnsi" w:eastAsia="MS Mincho" w:hAnsiTheme="majorHAnsi" w:cstheme="majorHAnsi"/>
          <w:b/>
          <w:color w:val="FF0000"/>
        </w:rPr>
      </w:pPr>
      <w:r w:rsidRPr="00E805AB">
        <w:rPr>
          <w:rFonts w:asciiTheme="majorHAnsi" w:eastAsia="MS Mincho" w:hAnsiTheme="majorHAnsi" w:cstheme="majorHAnsi"/>
          <w:b/>
          <w:color w:val="FF0000"/>
        </w:rPr>
        <w:t>(201) 499-2400</w:t>
      </w:r>
    </w:p>
    <w:p w14:paraId="1D7D6FCA" w14:textId="77777777" w:rsidR="00F947C6" w:rsidRPr="00E805AB" w:rsidRDefault="00F947C6" w:rsidP="00F947C6">
      <w:pPr>
        <w:autoSpaceDE w:val="0"/>
        <w:jc w:val="center"/>
        <w:rPr>
          <w:rFonts w:asciiTheme="majorHAnsi" w:hAnsiTheme="majorHAnsi" w:cstheme="majorHAnsi"/>
        </w:rPr>
      </w:pPr>
    </w:p>
    <w:p w14:paraId="717516D2" w14:textId="3B20637A" w:rsidR="004E7D82" w:rsidRPr="00E805AB" w:rsidRDefault="004E7D82" w:rsidP="004E7D82">
      <w:pPr>
        <w:overflowPunct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en-US"/>
        </w:rPr>
      </w:pPr>
      <w:r w:rsidRPr="00E805AB">
        <w:rPr>
          <w:rFonts w:asciiTheme="majorHAnsi" w:hAnsiTheme="majorHAnsi" w:cstheme="majorHAnsi"/>
          <w:sz w:val="20"/>
          <w:szCs w:val="20"/>
          <w:lang w:eastAsia="en-US"/>
        </w:rPr>
        <w:t>You’re invited to join us for th</w:t>
      </w:r>
      <w:r w:rsidR="004B4676" w:rsidRPr="00E805AB">
        <w:rPr>
          <w:rFonts w:asciiTheme="majorHAnsi" w:hAnsiTheme="majorHAnsi" w:cstheme="majorHAnsi"/>
          <w:sz w:val="20"/>
          <w:szCs w:val="20"/>
          <w:lang w:eastAsia="en-US"/>
        </w:rPr>
        <w:t>e next session of the Linux on IBM Z</w:t>
      </w:r>
      <w:r w:rsidRPr="00E805AB">
        <w:rPr>
          <w:rFonts w:asciiTheme="majorHAnsi" w:hAnsiTheme="majorHAnsi" w:cstheme="majorHAnsi"/>
          <w:sz w:val="20"/>
          <w:szCs w:val="20"/>
          <w:lang w:eastAsia="en-US"/>
        </w:rPr>
        <w:t xml:space="preserve"> Systems Executive Advisory Council. </w:t>
      </w:r>
    </w:p>
    <w:p w14:paraId="64950BAC" w14:textId="1FE15CE8" w:rsidR="00DD59A2" w:rsidRPr="00E805AB" w:rsidRDefault="00DD59A2" w:rsidP="00DD59A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eastAsia="en-US"/>
        </w:rPr>
      </w:pPr>
      <w:r w:rsidRPr="00E805AB">
        <w:rPr>
          <w:rFonts w:asciiTheme="majorHAnsi" w:hAnsiTheme="majorHAnsi" w:cstheme="majorHAnsi"/>
          <w:b/>
          <w:color w:val="FF0000"/>
          <w:lang w:eastAsia="en-US"/>
        </w:rPr>
        <w:t xml:space="preserve">RSVP Meetup URL </w:t>
      </w:r>
      <w:hyperlink r:id="rId9" w:history="1">
        <w:r w:rsidRPr="00E805AB">
          <w:rPr>
            <w:rFonts w:asciiTheme="majorHAnsi" w:hAnsiTheme="majorHAnsi" w:cstheme="majorHAnsi"/>
            <w:b/>
            <w:color w:val="0070C0"/>
            <w:lang w:eastAsia="en-US"/>
          </w:rPr>
          <w:t>http://www.meetup.com/Linux-on-z/</w:t>
        </w:r>
      </w:hyperlink>
    </w:p>
    <w:p w14:paraId="3C4FAB7D" w14:textId="5BA21FD2" w:rsidR="00A3399C" w:rsidRPr="00E805AB" w:rsidRDefault="00A3399C" w:rsidP="00520EA1">
      <w:pPr>
        <w:pStyle w:val="NormalWeb"/>
        <w:rPr>
          <w:rFonts w:asciiTheme="majorHAnsi" w:hAnsiTheme="majorHAnsi" w:cstheme="majorHAnsi"/>
        </w:rPr>
      </w:pPr>
      <w:r w:rsidRPr="00E805AB">
        <w:rPr>
          <w:rFonts w:asciiTheme="majorHAnsi" w:hAnsiTheme="majorHAnsi" w:cstheme="majorHAnsi"/>
        </w:rPr>
        <w:t xml:space="preserve">Linux is Linux is Linux – a common expression used to describe the operating systems similarities across platforms. </w:t>
      </w:r>
      <w:proofErr w:type="spellStart"/>
      <w:r w:rsidRPr="00E805AB">
        <w:rPr>
          <w:rFonts w:asciiTheme="majorHAnsi" w:hAnsiTheme="majorHAnsi" w:cstheme="majorHAnsi"/>
        </w:rPr>
        <w:t>LinuxONE</w:t>
      </w:r>
      <w:proofErr w:type="spellEnd"/>
      <w:r w:rsidR="007B751D" w:rsidRPr="00E805AB">
        <w:rPr>
          <w:rFonts w:asciiTheme="majorHAnsi" w:hAnsiTheme="majorHAnsi" w:cstheme="majorHAnsi"/>
        </w:rPr>
        <w:t xml:space="preserve"> and Linux on IBM Z </w:t>
      </w:r>
      <w:r w:rsidRPr="00E805AB">
        <w:rPr>
          <w:rFonts w:asciiTheme="majorHAnsi" w:hAnsiTheme="majorHAnsi" w:cstheme="majorHAnsi"/>
        </w:rPr>
        <w:t>ha</w:t>
      </w:r>
      <w:r w:rsidR="007B751D" w:rsidRPr="00E805AB">
        <w:rPr>
          <w:rFonts w:asciiTheme="majorHAnsi" w:hAnsiTheme="majorHAnsi" w:cstheme="majorHAnsi"/>
        </w:rPr>
        <w:t>ve</w:t>
      </w:r>
      <w:r w:rsidRPr="00E805AB">
        <w:rPr>
          <w:rFonts w:asciiTheme="majorHAnsi" w:hAnsiTheme="majorHAnsi" w:cstheme="majorHAnsi"/>
        </w:rPr>
        <w:t xml:space="preserve"> created a vibrant open source ecosystem for the platform and this council will discuss tools, and developments for the platform and how it fits in your enterprise.</w:t>
      </w:r>
    </w:p>
    <w:p w14:paraId="24B16ABA" w14:textId="3F9E5204" w:rsidR="00520EA1" w:rsidRDefault="00520EA1" w:rsidP="00520EA1">
      <w:pPr>
        <w:pStyle w:val="NormalWeb"/>
        <w:rPr>
          <w:rFonts w:asciiTheme="majorHAnsi" w:hAnsiTheme="majorHAnsi" w:cstheme="majorHAnsi"/>
        </w:rPr>
      </w:pPr>
      <w:r w:rsidRPr="00E805AB">
        <w:rPr>
          <w:rFonts w:asciiTheme="majorHAnsi" w:hAnsiTheme="majorHAnsi" w:cstheme="majorHAnsi"/>
        </w:rPr>
        <w:t>For</w:t>
      </w:r>
      <w:r w:rsidR="00A3399C" w:rsidRPr="00E805AB">
        <w:rPr>
          <w:rFonts w:asciiTheme="majorHAnsi" w:hAnsiTheme="majorHAnsi" w:cstheme="majorHAnsi"/>
        </w:rPr>
        <w:t xml:space="preserve"> the </w:t>
      </w:r>
      <w:r w:rsidRPr="00E805AB">
        <w:rPr>
          <w:rFonts w:asciiTheme="majorHAnsi" w:hAnsiTheme="majorHAnsi" w:cstheme="majorHAnsi"/>
        </w:rPr>
        <w:t xml:space="preserve">first presentation – </w:t>
      </w:r>
      <w:proofErr w:type="spellStart"/>
      <w:r w:rsidRPr="00E805AB">
        <w:rPr>
          <w:rFonts w:asciiTheme="majorHAnsi" w:hAnsiTheme="majorHAnsi" w:cstheme="majorHAnsi"/>
          <w:b/>
        </w:rPr>
        <w:t>Tim</w:t>
      </w:r>
      <w:r w:rsidR="007B751D" w:rsidRPr="00E805AB">
        <w:rPr>
          <w:rFonts w:asciiTheme="majorHAnsi" w:hAnsiTheme="majorHAnsi" w:cstheme="majorHAnsi"/>
          <w:b/>
        </w:rPr>
        <w:t>m</w:t>
      </w:r>
      <w:proofErr w:type="spellEnd"/>
      <w:r w:rsidRPr="00E805AB">
        <w:rPr>
          <w:rFonts w:asciiTheme="majorHAnsi" w:hAnsiTheme="majorHAnsi" w:cstheme="majorHAnsi"/>
          <w:b/>
        </w:rPr>
        <w:t xml:space="preserve"> Bryant</w:t>
      </w:r>
      <w:r w:rsidRPr="00E805AB">
        <w:rPr>
          <w:rFonts w:asciiTheme="majorHAnsi" w:hAnsiTheme="majorHAnsi" w:cstheme="majorHAnsi"/>
        </w:rPr>
        <w:t xml:space="preserve"> </w:t>
      </w:r>
      <w:r w:rsidR="00A3399C" w:rsidRPr="00E805AB">
        <w:rPr>
          <w:rFonts w:asciiTheme="majorHAnsi" w:hAnsiTheme="majorHAnsi" w:cstheme="majorHAnsi"/>
        </w:rPr>
        <w:t xml:space="preserve">from IBM </w:t>
      </w:r>
      <w:r w:rsidRPr="00E805AB">
        <w:rPr>
          <w:rFonts w:asciiTheme="majorHAnsi" w:hAnsiTheme="majorHAnsi" w:cstheme="majorHAnsi"/>
        </w:rPr>
        <w:t xml:space="preserve">will discuss how </w:t>
      </w:r>
      <w:r w:rsidRPr="00E805AB">
        <w:rPr>
          <w:rFonts w:asciiTheme="majorHAnsi" w:hAnsiTheme="majorHAnsi" w:cstheme="majorHAnsi"/>
          <w:b/>
        </w:rPr>
        <w:t>IBM Event Streams</w:t>
      </w:r>
      <w:r w:rsidRPr="00E805AB">
        <w:rPr>
          <w:rFonts w:asciiTheme="majorHAnsi" w:hAnsiTheme="majorHAnsi" w:cstheme="majorHAnsi"/>
        </w:rPr>
        <w:t xml:space="preserve"> can </w:t>
      </w:r>
      <w:r w:rsidR="007B751D" w:rsidRPr="00E805AB">
        <w:rPr>
          <w:rFonts w:asciiTheme="majorHAnsi" w:hAnsiTheme="majorHAnsi" w:cstheme="majorHAnsi"/>
        </w:rPr>
        <w:t xml:space="preserve">be </w:t>
      </w:r>
      <w:r w:rsidRPr="00E805AB">
        <w:rPr>
          <w:rFonts w:asciiTheme="majorHAnsi" w:hAnsiTheme="majorHAnsi" w:cstheme="majorHAnsi"/>
        </w:rPr>
        <w:t xml:space="preserve">used </w:t>
      </w:r>
      <w:r w:rsidR="007B751D" w:rsidRPr="00E805AB">
        <w:rPr>
          <w:rFonts w:asciiTheme="majorHAnsi" w:hAnsiTheme="majorHAnsi" w:cstheme="majorHAnsi"/>
        </w:rPr>
        <w:t xml:space="preserve">as an enterprise integration tool </w:t>
      </w:r>
      <w:r w:rsidR="00C2347A">
        <w:rPr>
          <w:rFonts w:asciiTheme="majorHAnsi" w:hAnsiTheme="majorHAnsi" w:cstheme="majorHAnsi"/>
        </w:rPr>
        <w:t xml:space="preserve">to </w:t>
      </w:r>
      <w:r w:rsidRPr="00E805AB">
        <w:rPr>
          <w:rFonts w:asciiTheme="majorHAnsi" w:hAnsiTheme="majorHAnsi" w:cstheme="majorHAnsi"/>
        </w:rPr>
        <w:t>exchang</w:t>
      </w:r>
      <w:r w:rsidR="00C2347A">
        <w:rPr>
          <w:rFonts w:asciiTheme="majorHAnsi" w:hAnsiTheme="majorHAnsi" w:cstheme="majorHAnsi"/>
        </w:rPr>
        <w:t>e</w:t>
      </w:r>
      <w:r w:rsidRPr="00E805AB">
        <w:rPr>
          <w:rFonts w:asciiTheme="majorHAnsi" w:hAnsiTheme="majorHAnsi" w:cstheme="majorHAnsi"/>
        </w:rPr>
        <w:t xml:space="preserve"> data securely and reliably across applications</w:t>
      </w:r>
      <w:r w:rsidR="007B751D" w:rsidRPr="00E805AB">
        <w:rPr>
          <w:rFonts w:asciiTheme="majorHAnsi" w:hAnsiTheme="majorHAnsi" w:cstheme="majorHAnsi"/>
        </w:rPr>
        <w:t xml:space="preserve">. </w:t>
      </w:r>
      <w:proofErr w:type="spellStart"/>
      <w:r w:rsidR="007B751D" w:rsidRPr="00E805AB">
        <w:rPr>
          <w:rFonts w:asciiTheme="majorHAnsi" w:hAnsiTheme="majorHAnsi" w:cstheme="majorHAnsi"/>
        </w:rPr>
        <w:t>Timm</w:t>
      </w:r>
      <w:proofErr w:type="spellEnd"/>
      <w:r w:rsidR="007B751D" w:rsidRPr="00E805AB">
        <w:rPr>
          <w:rFonts w:asciiTheme="majorHAnsi" w:hAnsiTheme="majorHAnsi" w:cstheme="majorHAnsi"/>
        </w:rPr>
        <w:t xml:space="preserve"> </w:t>
      </w:r>
      <w:r w:rsidR="005E5FBC">
        <w:rPr>
          <w:rFonts w:asciiTheme="majorHAnsi" w:hAnsiTheme="majorHAnsi" w:cstheme="majorHAnsi"/>
        </w:rPr>
        <w:t xml:space="preserve">will give an overview of how open source Kafka messaging works and what </w:t>
      </w:r>
      <w:r w:rsidRPr="00E805AB">
        <w:rPr>
          <w:rFonts w:asciiTheme="majorHAnsi" w:hAnsiTheme="majorHAnsi" w:cstheme="majorHAnsi"/>
        </w:rPr>
        <w:t xml:space="preserve">IBM Event streams </w:t>
      </w:r>
      <w:r w:rsidR="005E5FBC">
        <w:rPr>
          <w:rFonts w:asciiTheme="majorHAnsi" w:hAnsiTheme="majorHAnsi" w:cstheme="majorHAnsi"/>
        </w:rPr>
        <w:t>brings as added value to the open source Kafka distribution.</w:t>
      </w:r>
    </w:p>
    <w:p w14:paraId="37BD38A6" w14:textId="47A2E3F1" w:rsidR="00854DBA" w:rsidRPr="00E805AB" w:rsidRDefault="00854DBA" w:rsidP="00520EA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After,</w:t>
      </w:r>
      <w:r w:rsidRPr="00E805AB">
        <w:rPr>
          <w:rFonts w:asciiTheme="majorHAnsi" w:hAnsiTheme="majorHAnsi" w:cstheme="majorHAnsi"/>
        </w:rPr>
        <w:t xml:space="preserve"> </w:t>
      </w:r>
      <w:r w:rsidR="005323D0">
        <w:rPr>
          <w:rFonts w:asciiTheme="majorHAnsi" w:hAnsiTheme="majorHAnsi" w:cstheme="majorHAnsi"/>
          <w:b/>
        </w:rPr>
        <w:t xml:space="preserve">David </w:t>
      </w:r>
      <w:proofErr w:type="spellStart"/>
      <w:r w:rsidR="005323D0">
        <w:rPr>
          <w:rFonts w:asciiTheme="majorHAnsi" w:hAnsiTheme="majorHAnsi" w:cstheme="majorHAnsi"/>
          <w:b/>
        </w:rPr>
        <w:t>Koppe</w:t>
      </w:r>
      <w:proofErr w:type="spellEnd"/>
      <w:r w:rsidRPr="00E805AB">
        <w:rPr>
          <w:rFonts w:asciiTheme="majorHAnsi" w:hAnsiTheme="majorHAnsi" w:cstheme="majorHAnsi"/>
          <w:b/>
        </w:rPr>
        <w:t xml:space="preserve"> </w:t>
      </w:r>
      <w:r w:rsidRPr="00E805AB">
        <w:rPr>
          <w:rFonts w:asciiTheme="majorHAnsi" w:hAnsiTheme="majorHAnsi" w:cstheme="majorHAnsi"/>
        </w:rPr>
        <w:t>from MongoDB will discuss the relationship between IBM and Mongo</w:t>
      </w:r>
      <w:r>
        <w:rPr>
          <w:rFonts w:asciiTheme="majorHAnsi" w:hAnsiTheme="majorHAnsi" w:cstheme="majorHAnsi"/>
        </w:rPr>
        <w:t>DB</w:t>
      </w:r>
      <w:r w:rsidRPr="00E805AB">
        <w:rPr>
          <w:rFonts w:asciiTheme="majorHAnsi" w:hAnsiTheme="majorHAnsi" w:cstheme="majorHAnsi"/>
        </w:rPr>
        <w:t>, as well as Mongo’s fit and experiences on the platform during this partnership.</w:t>
      </w:r>
    </w:p>
    <w:p w14:paraId="61D2A082" w14:textId="5FEDC1F7" w:rsidR="00520EA1" w:rsidRPr="00E805AB" w:rsidRDefault="001E3951" w:rsidP="00520EA1">
      <w:pPr>
        <w:pStyle w:val="NormalWeb"/>
        <w:rPr>
          <w:rFonts w:asciiTheme="majorHAnsi" w:hAnsiTheme="majorHAnsi" w:cstheme="majorHAnsi"/>
        </w:rPr>
      </w:pPr>
      <w:r w:rsidRPr="00E805AB">
        <w:rPr>
          <w:rFonts w:asciiTheme="majorHAnsi" w:hAnsiTheme="majorHAnsi" w:cstheme="majorHAnsi"/>
        </w:rPr>
        <w:t>In th</w:t>
      </w:r>
      <w:r w:rsidR="00520EA1" w:rsidRPr="00E805AB">
        <w:rPr>
          <w:rFonts w:asciiTheme="majorHAnsi" w:hAnsiTheme="majorHAnsi" w:cstheme="majorHAnsi"/>
        </w:rPr>
        <w:t xml:space="preserve">e next </w:t>
      </w:r>
      <w:r w:rsidRPr="00E805AB">
        <w:rPr>
          <w:rFonts w:asciiTheme="majorHAnsi" w:hAnsiTheme="majorHAnsi" w:cstheme="majorHAnsi"/>
        </w:rPr>
        <w:t xml:space="preserve">presentation </w:t>
      </w:r>
      <w:r w:rsidR="00520EA1" w:rsidRPr="00E805AB">
        <w:rPr>
          <w:rFonts w:asciiTheme="majorHAnsi" w:hAnsiTheme="majorHAnsi" w:cstheme="majorHAnsi"/>
          <w:b/>
        </w:rPr>
        <w:t>Neale Ferguson</w:t>
      </w:r>
      <w:r w:rsidR="00520EA1" w:rsidRPr="00E805AB">
        <w:rPr>
          <w:rFonts w:asciiTheme="majorHAnsi" w:hAnsiTheme="majorHAnsi" w:cstheme="majorHAnsi"/>
        </w:rPr>
        <w:t xml:space="preserve"> will give </w:t>
      </w:r>
      <w:r w:rsidRPr="00E805AB">
        <w:rPr>
          <w:rFonts w:asciiTheme="majorHAnsi" w:hAnsiTheme="majorHAnsi" w:cstheme="majorHAnsi"/>
        </w:rPr>
        <w:t xml:space="preserve">a description and demonstration of using </w:t>
      </w:r>
      <w:r w:rsidRPr="00E805AB">
        <w:rPr>
          <w:rFonts w:asciiTheme="majorHAnsi" w:hAnsiTheme="majorHAnsi" w:cstheme="majorHAnsi"/>
          <w:b/>
        </w:rPr>
        <w:t xml:space="preserve">OpenShift </w:t>
      </w:r>
      <w:r w:rsidR="00E805AB">
        <w:rPr>
          <w:rFonts w:asciiTheme="majorHAnsi" w:hAnsiTheme="majorHAnsi" w:cstheme="majorHAnsi"/>
          <w:b/>
        </w:rPr>
        <w:t xml:space="preserve">Origin </w:t>
      </w:r>
      <w:r w:rsidRPr="00E805AB">
        <w:rPr>
          <w:rFonts w:asciiTheme="majorHAnsi" w:hAnsiTheme="majorHAnsi" w:cstheme="majorHAnsi"/>
        </w:rPr>
        <w:t xml:space="preserve">under Linux on </w:t>
      </w:r>
      <w:r w:rsidR="00854DBA">
        <w:rPr>
          <w:rFonts w:asciiTheme="majorHAnsi" w:hAnsiTheme="majorHAnsi" w:cstheme="majorHAnsi"/>
        </w:rPr>
        <w:t>Z</w:t>
      </w:r>
      <w:r w:rsidRPr="00E805AB">
        <w:rPr>
          <w:rFonts w:asciiTheme="majorHAnsi" w:hAnsiTheme="majorHAnsi" w:cstheme="majorHAnsi"/>
        </w:rPr>
        <w:t xml:space="preserve">. </w:t>
      </w:r>
      <w:r w:rsidR="00854DBA">
        <w:rPr>
          <w:rFonts w:asciiTheme="majorHAnsi" w:hAnsiTheme="majorHAnsi" w:cstheme="majorHAnsi"/>
        </w:rPr>
        <w:t xml:space="preserve"> </w:t>
      </w:r>
      <w:r w:rsidR="00A3399C" w:rsidRPr="00E805AB">
        <w:rPr>
          <w:rFonts w:asciiTheme="majorHAnsi" w:hAnsiTheme="majorHAnsi" w:cstheme="majorHAnsi"/>
        </w:rPr>
        <w:t xml:space="preserve">OpenShift </w:t>
      </w:r>
      <w:r w:rsidR="00E805AB">
        <w:rPr>
          <w:rFonts w:asciiTheme="majorHAnsi" w:hAnsiTheme="majorHAnsi" w:cstheme="majorHAnsi"/>
        </w:rPr>
        <w:t xml:space="preserve">Origin </w:t>
      </w:r>
      <w:r w:rsidR="00A3399C" w:rsidRPr="00E805AB">
        <w:rPr>
          <w:rFonts w:asciiTheme="majorHAnsi" w:hAnsiTheme="majorHAnsi" w:cstheme="majorHAnsi"/>
        </w:rPr>
        <w:t>has been b</w:t>
      </w:r>
      <w:r w:rsidR="00520EA1" w:rsidRPr="00E805AB">
        <w:rPr>
          <w:rFonts w:asciiTheme="majorHAnsi" w:hAnsiTheme="majorHAnsi" w:cstheme="majorHAnsi"/>
        </w:rPr>
        <w:t>uilt around a core of Docker container packaging and Kubernetes container cluster management, augmented by application lifecycle management functionality and DevOps tooling.</w:t>
      </w:r>
      <w:r w:rsidR="00854DBA">
        <w:rPr>
          <w:rFonts w:asciiTheme="majorHAnsi" w:hAnsiTheme="majorHAnsi" w:cstheme="majorHAnsi"/>
        </w:rPr>
        <w:t xml:space="preserve"> </w:t>
      </w:r>
      <w:r w:rsidR="00520EA1" w:rsidRPr="00E805AB">
        <w:rPr>
          <w:rFonts w:asciiTheme="majorHAnsi" w:hAnsiTheme="majorHAnsi" w:cstheme="majorHAnsi"/>
        </w:rPr>
        <w:t xml:space="preserve"> </w:t>
      </w:r>
      <w:r w:rsidR="00A3399C" w:rsidRPr="00E805AB">
        <w:rPr>
          <w:rFonts w:asciiTheme="majorHAnsi" w:hAnsiTheme="majorHAnsi" w:cstheme="majorHAnsi"/>
        </w:rPr>
        <w:t xml:space="preserve">Neale will provide an overview of this </w:t>
      </w:r>
      <w:r w:rsidR="00520EA1" w:rsidRPr="00E805AB">
        <w:rPr>
          <w:rFonts w:asciiTheme="majorHAnsi" w:hAnsiTheme="majorHAnsi" w:cstheme="majorHAnsi"/>
        </w:rPr>
        <w:t>open source application container platform</w:t>
      </w:r>
      <w:r w:rsidR="00A3399C" w:rsidRPr="00E805AB">
        <w:rPr>
          <w:rFonts w:asciiTheme="majorHAnsi" w:hAnsiTheme="majorHAnsi" w:cstheme="majorHAnsi"/>
        </w:rPr>
        <w:t xml:space="preserve"> specifically for Linux on Z</w:t>
      </w:r>
      <w:r w:rsidR="00520EA1" w:rsidRPr="00E805AB">
        <w:rPr>
          <w:rFonts w:asciiTheme="majorHAnsi" w:hAnsiTheme="majorHAnsi" w:cstheme="majorHAnsi"/>
        </w:rPr>
        <w:t xml:space="preserve">. </w:t>
      </w:r>
    </w:p>
    <w:p w14:paraId="7934C77A" w14:textId="2A21540C" w:rsidR="00520EA1" w:rsidRPr="00E805AB" w:rsidRDefault="007B751D" w:rsidP="00520EA1">
      <w:pPr>
        <w:pStyle w:val="NormalWeb"/>
        <w:rPr>
          <w:rFonts w:asciiTheme="majorHAnsi" w:hAnsiTheme="majorHAnsi" w:cstheme="majorHAnsi"/>
        </w:rPr>
      </w:pPr>
      <w:r w:rsidRPr="00E805AB">
        <w:rPr>
          <w:rFonts w:asciiTheme="majorHAnsi" w:hAnsiTheme="majorHAnsi" w:cstheme="majorHAnsi"/>
        </w:rPr>
        <w:t>IBM Program Director for Ecosystem Business Development</w:t>
      </w:r>
      <w:r w:rsidRPr="00E805AB">
        <w:rPr>
          <w:rFonts w:asciiTheme="majorHAnsi" w:hAnsiTheme="majorHAnsi" w:cstheme="majorHAnsi"/>
          <w:b/>
        </w:rPr>
        <w:t xml:space="preserve">, </w:t>
      </w:r>
      <w:proofErr w:type="spellStart"/>
      <w:r w:rsidRPr="00E805AB">
        <w:rPr>
          <w:rFonts w:asciiTheme="majorHAnsi" w:hAnsiTheme="majorHAnsi" w:cstheme="majorHAnsi"/>
          <w:b/>
        </w:rPr>
        <w:t>Enyu</w:t>
      </w:r>
      <w:proofErr w:type="spellEnd"/>
      <w:r w:rsidRPr="00E805AB">
        <w:rPr>
          <w:rFonts w:asciiTheme="majorHAnsi" w:hAnsiTheme="majorHAnsi" w:cstheme="majorHAnsi"/>
          <w:b/>
        </w:rPr>
        <w:t xml:space="preserve"> Wang, </w:t>
      </w:r>
      <w:r w:rsidR="00520EA1" w:rsidRPr="00E805AB">
        <w:rPr>
          <w:rFonts w:asciiTheme="majorHAnsi" w:hAnsiTheme="majorHAnsi" w:cstheme="majorHAnsi"/>
        </w:rPr>
        <w:t xml:space="preserve">will present the </w:t>
      </w:r>
      <w:r w:rsidRPr="00E805AB">
        <w:rPr>
          <w:rFonts w:asciiTheme="majorHAnsi" w:hAnsiTheme="majorHAnsi" w:cstheme="majorHAnsi"/>
        </w:rPr>
        <w:t xml:space="preserve">strategy for the </w:t>
      </w:r>
      <w:r w:rsidR="00520EA1" w:rsidRPr="00E805AB">
        <w:rPr>
          <w:rFonts w:asciiTheme="majorHAnsi" w:hAnsiTheme="majorHAnsi" w:cstheme="majorHAnsi"/>
        </w:rPr>
        <w:t xml:space="preserve">Open Source Ecosystem – she will discuss the roadmap for developments to the platform, the process by which open source components are added, giving context into development and futures for the platform. </w:t>
      </w:r>
    </w:p>
    <w:p w14:paraId="50C01C0E" w14:textId="0F9116DF" w:rsidR="00CC7588" w:rsidRDefault="00CC7588" w:rsidP="004E7D82">
      <w:pPr>
        <w:overflowPunct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C2734D7" w14:textId="77777777" w:rsidR="00C8307E" w:rsidRPr="00E805AB" w:rsidRDefault="00C8307E" w:rsidP="004E7D82">
      <w:pPr>
        <w:overflowPunct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50F56474" w14:textId="3058121A" w:rsidR="00520EA1" w:rsidRDefault="00520EA1" w:rsidP="00DD59A2">
      <w:pPr>
        <w:autoSpaceDE w:val="0"/>
        <w:rPr>
          <w:rFonts w:asciiTheme="majorHAnsi" w:hAnsiTheme="majorHAnsi" w:cstheme="majorHAnsi"/>
          <w:b/>
          <w:color w:val="292929"/>
          <w:u w:val="single"/>
        </w:rPr>
      </w:pPr>
    </w:p>
    <w:p w14:paraId="3DBB428B" w14:textId="77777777" w:rsidR="00E805AB" w:rsidRPr="00E805AB" w:rsidRDefault="00E805AB" w:rsidP="00DD59A2">
      <w:pPr>
        <w:autoSpaceDE w:val="0"/>
        <w:rPr>
          <w:rFonts w:asciiTheme="majorHAnsi" w:hAnsiTheme="majorHAnsi" w:cstheme="majorHAnsi"/>
          <w:b/>
          <w:color w:val="292929"/>
          <w:u w:val="single"/>
        </w:rPr>
      </w:pPr>
    </w:p>
    <w:p w14:paraId="49A5FF66" w14:textId="77777777" w:rsidR="00520EA1" w:rsidRPr="00E805AB" w:rsidRDefault="00520EA1" w:rsidP="00DD59A2">
      <w:pPr>
        <w:autoSpaceDE w:val="0"/>
        <w:rPr>
          <w:rFonts w:asciiTheme="majorHAnsi" w:hAnsiTheme="majorHAnsi" w:cstheme="majorHAnsi"/>
          <w:b/>
          <w:color w:val="292929"/>
          <w:u w:val="single"/>
        </w:rPr>
      </w:pPr>
    </w:p>
    <w:p w14:paraId="3E6D8118" w14:textId="711B9167" w:rsidR="000E27AF" w:rsidRPr="00E805AB" w:rsidRDefault="00372927" w:rsidP="00DD59A2">
      <w:pPr>
        <w:autoSpaceDE w:val="0"/>
        <w:rPr>
          <w:rFonts w:asciiTheme="majorHAnsi" w:hAnsiTheme="majorHAnsi" w:cstheme="majorHAnsi"/>
          <w:b/>
          <w:color w:val="292929"/>
          <w:u w:val="single"/>
        </w:rPr>
      </w:pPr>
      <w:r w:rsidRPr="00E805AB">
        <w:rPr>
          <w:rFonts w:asciiTheme="majorHAnsi" w:hAnsiTheme="majorHAnsi" w:cstheme="majorHAnsi"/>
          <w:b/>
          <w:color w:val="292929"/>
          <w:u w:val="single"/>
        </w:rPr>
        <w:lastRenderedPageBreak/>
        <w:t>Ag</w:t>
      </w:r>
      <w:r w:rsidR="00790024" w:rsidRPr="00E805AB">
        <w:rPr>
          <w:rFonts w:asciiTheme="majorHAnsi" w:hAnsiTheme="majorHAnsi" w:cstheme="majorHAnsi"/>
          <w:b/>
          <w:color w:val="292929"/>
          <w:u w:val="single"/>
        </w:rPr>
        <w:t>end</w:t>
      </w:r>
      <w:r w:rsidR="00DD59A2" w:rsidRPr="00E805AB">
        <w:rPr>
          <w:rFonts w:asciiTheme="majorHAnsi" w:hAnsiTheme="majorHAnsi" w:cstheme="majorHAnsi"/>
          <w:b/>
          <w:color w:val="292929"/>
          <w:u w:val="single"/>
        </w:rPr>
        <w:t>a</w:t>
      </w:r>
    </w:p>
    <w:tbl>
      <w:tblPr>
        <w:tblW w:w="88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42"/>
        <w:gridCol w:w="7181"/>
      </w:tblGrid>
      <w:tr w:rsidR="00790024" w:rsidRPr="00E805AB" w14:paraId="72B1BC80" w14:textId="77777777" w:rsidTr="00CD7871"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E55BF" w14:textId="77777777" w:rsidR="00790024" w:rsidRPr="00E805AB" w:rsidRDefault="00790024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8:30 AM</w:t>
            </w:r>
          </w:p>
        </w:tc>
        <w:tc>
          <w:tcPr>
            <w:tcW w:w="7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C55BB" w14:textId="77777777" w:rsidR="00790024" w:rsidRPr="00E805AB" w:rsidRDefault="00790024">
            <w:pPr>
              <w:autoSpaceDE w:val="0"/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color w:val="000000"/>
              </w:rPr>
              <w:t>Arrival and Continental Breakfast</w:t>
            </w:r>
          </w:p>
        </w:tc>
      </w:tr>
      <w:tr w:rsidR="00790024" w:rsidRPr="00E805AB" w14:paraId="46983ED8" w14:textId="77777777" w:rsidTr="00CD7871">
        <w:trPr>
          <w:trHeight w:val="574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64FA" w14:textId="41A13B77" w:rsidR="00790024" w:rsidRPr="00E805AB" w:rsidRDefault="00790024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9:00</w:t>
            </w:r>
            <w:r w:rsidR="00A9462B" w:rsidRPr="00E805AB">
              <w:rPr>
                <w:rFonts w:asciiTheme="majorHAnsi" w:hAnsiTheme="majorHAnsi" w:cstheme="majorHAnsi"/>
                <w:color w:val="292929"/>
              </w:rPr>
              <w:t xml:space="preserve"> 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-</w:t>
            </w:r>
            <w:r w:rsidR="00A9462B" w:rsidRPr="00E805AB">
              <w:rPr>
                <w:rFonts w:asciiTheme="majorHAnsi" w:hAnsiTheme="majorHAnsi" w:cstheme="majorHAnsi"/>
                <w:color w:val="292929"/>
              </w:rPr>
              <w:t>9:1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5</w:t>
            </w:r>
          </w:p>
          <w:p w14:paraId="42C382A4" w14:textId="457D973B" w:rsidR="00790024" w:rsidRPr="00E805AB" w:rsidRDefault="00790024" w:rsidP="000A5FB6">
            <w:pPr>
              <w:tabs>
                <w:tab w:val="left" w:pos="1545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7B3C7" w14:textId="77777777" w:rsidR="00790024" w:rsidRPr="00E805AB" w:rsidRDefault="00790024">
            <w:pPr>
              <w:autoSpaceDE w:val="0"/>
              <w:snapToGrid w:val="0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i/>
                <w:color w:val="000000"/>
              </w:rPr>
              <w:t>Opening Remarks and Introductions</w:t>
            </w:r>
          </w:p>
          <w:p w14:paraId="4838D034" w14:textId="6FC94913" w:rsidR="006F5042" w:rsidRPr="00E805AB" w:rsidRDefault="00CD7871" w:rsidP="002D5933">
            <w:pPr>
              <w:autoSpaceDE w:val="0"/>
              <w:rPr>
                <w:rFonts w:asciiTheme="majorHAnsi" w:hAnsiTheme="majorHAnsi" w:cstheme="majorHAnsi"/>
                <w:bCs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Cs/>
                <w:i/>
                <w:color w:val="000000"/>
              </w:rPr>
              <w:t>P</w:t>
            </w:r>
            <w:r w:rsidR="00FF7424"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aul </w:t>
            </w:r>
            <w:proofErr w:type="spellStart"/>
            <w:r w:rsidR="00FF7424" w:rsidRPr="00E805AB">
              <w:rPr>
                <w:rFonts w:asciiTheme="majorHAnsi" w:hAnsiTheme="majorHAnsi" w:cstheme="majorHAnsi"/>
                <w:bCs/>
                <w:i/>
                <w:color w:val="000000"/>
              </w:rPr>
              <w:t>Houde</w:t>
            </w:r>
            <w:proofErr w:type="spellEnd"/>
            <w:r w:rsidR="00FF7424"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-</w:t>
            </w:r>
            <w:r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IBM, IBM Z</w:t>
            </w:r>
            <w:r w:rsidR="006F5042"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Client Architect</w:t>
            </w:r>
          </w:p>
        </w:tc>
      </w:tr>
      <w:tr w:rsidR="00790024" w:rsidRPr="00E805AB" w14:paraId="17B7A6A1" w14:textId="77777777" w:rsidTr="00CD7871">
        <w:trPr>
          <w:trHeight w:val="304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FCA25" w14:textId="617431A4" w:rsidR="00790024" w:rsidRPr="00E805AB" w:rsidRDefault="004E4F67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9:</w:t>
            </w:r>
            <w:r w:rsidR="00B67B62" w:rsidRPr="00E805AB">
              <w:rPr>
                <w:rFonts w:asciiTheme="majorHAnsi" w:hAnsiTheme="majorHAnsi" w:cstheme="majorHAnsi"/>
                <w:color w:val="292929"/>
              </w:rPr>
              <w:t>1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5</w:t>
            </w:r>
            <w:r w:rsidR="00A9462B" w:rsidRPr="00E805AB">
              <w:rPr>
                <w:rFonts w:asciiTheme="majorHAnsi" w:hAnsiTheme="majorHAnsi" w:cstheme="majorHAnsi"/>
                <w:color w:val="292929"/>
              </w:rPr>
              <w:t xml:space="preserve"> 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-</w:t>
            </w:r>
            <w:r w:rsidR="00A9462B" w:rsidRPr="00E805AB">
              <w:rPr>
                <w:rFonts w:asciiTheme="majorHAnsi" w:hAnsiTheme="majorHAnsi" w:cstheme="majorHAnsi"/>
                <w:color w:val="292929"/>
              </w:rPr>
              <w:t>10:00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D9EC3" w14:textId="324E608E" w:rsidR="00A9462B" w:rsidRPr="00E805AB" w:rsidRDefault="00A9462B" w:rsidP="00BF51E8">
            <w:pPr>
              <w:widowControl w:val="0"/>
              <w:overflowPunct/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b/>
                <w:bCs/>
                <w:i/>
                <w:iCs/>
                <w:color w:val="000000" w:themeColor="text1"/>
              </w:rPr>
            </w:pPr>
            <w:r w:rsidRPr="00E805AB">
              <w:rPr>
                <w:rFonts w:asciiTheme="majorHAnsi" w:eastAsia="MS Mincho" w:hAnsiTheme="majorHAnsi" w:cstheme="majorHAnsi"/>
                <w:b/>
                <w:bCs/>
                <w:i/>
                <w:iCs/>
                <w:color w:val="000000" w:themeColor="text1"/>
              </w:rPr>
              <w:t xml:space="preserve">IBM Event Streams </w:t>
            </w:r>
            <w:r w:rsidR="006D3A0C">
              <w:rPr>
                <w:rFonts w:asciiTheme="majorHAnsi" w:eastAsia="MS Mincho" w:hAnsiTheme="majorHAnsi" w:cstheme="majorHAnsi"/>
                <w:b/>
                <w:bCs/>
                <w:i/>
                <w:iCs/>
                <w:color w:val="000000" w:themeColor="text1"/>
              </w:rPr>
              <w:t>– Apache Kafka</w:t>
            </w:r>
          </w:p>
          <w:p w14:paraId="47EAD9F0" w14:textId="5DC2B0E0" w:rsidR="00A9462B" w:rsidRPr="00E805AB" w:rsidRDefault="00A9462B" w:rsidP="00BF51E8">
            <w:pPr>
              <w:widowControl w:val="0"/>
              <w:overflowPunct/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bCs/>
                <w:i/>
                <w:iCs/>
                <w:color w:val="000000" w:themeColor="text1"/>
              </w:rPr>
            </w:pPr>
            <w:proofErr w:type="spellStart"/>
            <w:r w:rsidRPr="00E805AB">
              <w:rPr>
                <w:rFonts w:asciiTheme="majorHAnsi" w:eastAsia="MS Mincho" w:hAnsiTheme="majorHAnsi" w:cstheme="majorHAnsi"/>
                <w:bCs/>
                <w:i/>
                <w:iCs/>
                <w:color w:val="000000" w:themeColor="text1"/>
              </w:rPr>
              <w:t>Tim</w:t>
            </w:r>
            <w:r w:rsidR="007B751D" w:rsidRPr="00E805AB">
              <w:rPr>
                <w:rFonts w:asciiTheme="majorHAnsi" w:eastAsia="MS Mincho" w:hAnsiTheme="majorHAnsi" w:cstheme="majorHAnsi"/>
                <w:bCs/>
                <w:i/>
                <w:iCs/>
                <w:color w:val="000000" w:themeColor="text1"/>
              </w:rPr>
              <w:t>m</w:t>
            </w:r>
            <w:proofErr w:type="spellEnd"/>
            <w:r w:rsidRPr="00E805AB">
              <w:rPr>
                <w:rFonts w:asciiTheme="majorHAnsi" w:eastAsia="MS Mincho" w:hAnsiTheme="majorHAnsi" w:cstheme="majorHAnsi"/>
                <w:bCs/>
                <w:i/>
                <w:iCs/>
                <w:color w:val="000000" w:themeColor="text1"/>
              </w:rPr>
              <w:t xml:space="preserve"> Bryant </w:t>
            </w:r>
            <w:r w:rsidR="007B751D" w:rsidRPr="00E805AB">
              <w:rPr>
                <w:rFonts w:asciiTheme="majorHAnsi" w:eastAsia="MS Mincho" w:hAnsiTheme="majorHAnsi" w:cstheme="majorHAnsi"/>
                <w:bCs/>
                <w:i/>
                <w:iCs/>
                <w:color w:val="000000" w:themeColor="text1"/>
              </w:rPr>
              <w:t>– Cloud Integration Specialist</w:t>
            </w:r>
          </w:p>
        </w:tc>
      </w:tr>
      <w:tr w:rsidR="008E2F72" w:rsidRPr="00E805AB" w14:paraId="0CA07370" w14:textId="77777777" w:rsidTr="00CD7871">
        <w:trPr>
          <w:trHeight w:val="358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02B2D" w14:textId="7BDCD214" w:rsidR="008E2F72" w:rsidRPr="00E805AB" w:rsidRDefault="00A9462B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10</w:t>
            </w:r>
            <w:r w:rsidR="000A5FB6" w:rsidRPr="00E805AB">
              <w:rPr>
                <w:rFonts w:asciiTheme="majorHAnsi" w:hAnsiTheme="majorHAnsi" w:cstheme="majorHAnsi"/>
                <w:color w:val="292929"/>
              </w:rPr>
              <w:t>:00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 xml:space="preserve"> -</w:t>
            </w:r>
            <w:r w:rsidRPr="00E805AB">
              <w:rPr>
                <w:rFonts w:asciiTheme="majorHAnsi" w:hAnsiTheme="majorHAnsi" w:cstheme="majorHAnsi"/>
                <w:color w:val="292929"/>
              </w:rPr>
              <w:t>10: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45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D887B" w14:textId="77777777" w:rsidR="00E805AB" w:rsidRPr="00E805AB" w:rsidRDefault="00E805AB" w:rsidP="00E805AB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bCs/>
                <w:i/>
                <w:color w:val="000000"/>
              </w:rPr>
              <w:t>Mongo DB</w:t>
            </w:r>
          </w:p>
          <w:p w14:paraId="7F05627E" w14:textId="1C0EF87A" w:rsidR="00543C1E" w:rsidRPr="005323D0" w:rsidRDefault="005323D0" w:rsidP="005323D0">
            <w:pPr>
              <w:overflowPunct/>
              <w:rPr>
                <w:rFonts w:asciiTheme="majorHAnsi" w:hAnsiTheme="majorHAnsi" w:cstheme="majorHAnsi"/>
                <w:lang w:eastAsia="en-US"/>
              </w:rPr>
            </w:pPr>
            <w:r w:rsidRPr="005323D0">
              <w:rPr>
                <w:rFonts w:asciiTheme="majorHAnsi" w:hAnsiTheme="majorHAnsi" w:cstheme="majorHAnsi"/>
                <w:i/>
              </w:rPr>
              <w:t xml:space="preserve">David </w:t>
            </w:r>
            <w:proofErr w:type="spellStart"/>
            <w:r w:rsidRPr="005323D0">
              <w:rPr>
                <w:rFonts w:asciiTheme="majorHAnsi" w:hAnsiTheme="majorHAnsi" w:cstheme="majorHAnsi"/>
                <w:i/>
              </w:rPr>
              <w:t>Koppe</w:t>
            </w:r>
            <w:proofErr w:type="spellEnd"/>
            <w:r w:rsidRPr="005323D0">
              <w:rPr>
                <w:rFonts w:asciiTheme="majorHAnsi" w:hAnsiTheme="majorHAnsi" w:cstheme="majorHAnsi"/>
                <w:i/>
              </w:rPr>
              <w:t xml:space="preserve"> - Director of Information Strategy - NA East</w:t>
            </w:r>
          </w:p>
        </w:tc>
      </w:tr>
      <w:tr w:rsidR="000E132B" w:rsidRPr="00E805AB" w14:paraId="5383AA42" w14:textId="77777777" w:rsidTr="00CD7871">
        <w:trPr>
          <w:trHeight w:val="340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4650" w14:textId="4396663C" w:rsidR="000E132B" w:rsidRPr="00E805AB" w:rsidRDefault="000E132B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10: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4</w:t>
            </w:r>
            <w:r w:rsidR="009345E6" w:rsidRPr="00E805AB">
              <w:rPr>
                <w:rFonts w:asciiTheme="majorHAnsi" w:hAnsiTheme="majorHAnsi" w:cstheme="majorHAnsi"/>
                <w:color w:val="292929"/>
              </w:rPr>
              <w:t>5</w:t>
            </w:r>
            <w:r w:rsidRPr="00E805AB">
              <w:rPr>
                <w:rFonts w:asciiTheme="majorHAnsi" w:hAnsiTheme="majorHAnsi" w:cstheme="majorHAnsi"/>
                <w:color w:val="292929"/>
              </w:rPr>
              <w:t xml:space="preserve"> </w:t>
            </w:r>
            <w:r w:rsidR="000A5FB6" w:rsidRPr="00E805AB">
              <w:rPr>
                <w:rFonts w:asciiTheme="majorHAnsi" w:hAnsiTheme="majorHAnsi" w:cstheme="majorHAnsi"/>
                <w:color w:val="292929"/>
              </w:rPr>
              <w:t>–11:00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B2E81" w14:textId="7CA376FA" w:rsidR="00E805AB" w:rsidRPr="00E805AB" w:rsidRDefault="00E805AB" w:rsidP="00520EA1">
            <w:pPr>
              <w:autoSpaceDE w:val="0"/>
              <w:snapToGrid w:val="0"/>
              <w:rPr>
                <w:rFonts w:asciiTheme="majorHAnsi" w:hAnsiTheme="majorHAnsi" w:cstheme="majorHAnsi"/>
                <w:bCs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Cs/>
                <w:i/>
                <w:color w:val="000000"/>
              </w:rPr>
              <w:t>Break</w:t>
            </w:r>
          </w:p>
        </w:tc>
      </w:tr>
      <w:tr w:rsidR="009345E6" w:rsidRPr="00E805AB" w14:paraId="4CB1425B" w14:textId="77777777" w:rsidTr="00CD7871">
        <w:trPr>
          <w:trHeight w:val="376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A245" w14:textId="1A3B345C" w:rsidR="009345E6" w:rsidRPr="00E805AB" w:rsidRDefault="009345E6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11: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 xml:space="preserve">00 </w:t>
            </w:r>
            <w:r w:rsidR="000A5FB6" w:rsidRPr="00E805AB">
              <w:rPr>
                <w:rFonts w:asciiTheme="majorHAnsi" w:hAnsiTheme="majorHAnsi" w:cstheme="majorHAnsi"/>
                <w:color w:val="292929"/>
              </w:rPr>
              <w:t>-1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1</w:t>
            </w:r>
            <w:r w:rsidR="000A5FB6" w:rsidRPr="00E805AB">
              <w:rPr>
                <w:rFonts w:asciiTheme="majorHAnsi" w:hAnsiTheme="majorHAnsi" w:cstheme="majorHAnsi"/>
                <w:color w:val="292929"/>
              </w:rPr>
              <w:t>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45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A176C" w14:textId="0E63C9C4" w:rsidR="009345E6" w:rsidRPr="00E805AB" w:rsidRDefault="00E805AB" w:rsidP="00E805AB">
            <w:pPr>
              <w:overflowPunct/>
              <w:rPr>
                <w:rFonts w:asciiTheme="majorHAnsi" w:hAnsiTheme="majorHAnsi"/>
                <w:lang w:eastAsia="en-US"/>
              </w:rPr>
            </w:pPr>
            <w:r w:rsidRPr="00E805AB">
              <w:rPr>
                <w:rFonts w:asciiTheme="majorHAnsi" w:hAnsiTheme="majorHAnsi"/>
                <w:b/>
              </w:rPr>
              <w:t>Managing and Orchestrating Docker Containers with OpenShift</w:t>
            </w:r>
            <w:r>
              <w:rPr>
                <w:rFonts w:asciiTheme="majorHAnsi" w:hAnsiTheme="majorHAnsi"/>
                <w:b/>
              </w:rPr>
              <w:t xml:space="preserve"> Orig</w:t>
            </w:r>
            <w:r w:rsidR="00854DBA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n</w:t>
            </w:r>
            <w:r w:rsidRPr="00E805AB">
              <w:rPr>
                <w:rFonts w:asciiTheme="majorHAnsi" w:hAnsiTheme="majorHAnsi"/>
                <w:i/>
                <w:iCs/>
              </w:rPr>
              <w:br/>
              <w:t xml:space="preserve">Neale Ferguson – Principal Engineer Sine </w:t>
            </w:r>
            <w:proofErr w:type="spellStart"/>
            <w:r w:rsidRPr="00E805AB">
              <w:rPr>
                <w:rFonts w:asciiTheme="majorHAnsi" w:hAnsiTheme="majorHAnsi"/>
                <w:i/>
                <w:iCs/>
              </w:rPr>
              <w:t>Nomine</w:t>
            </w:r>
            <w:proofErr w:type="spellEnd"/>
            <w:r w:rsidRPr="00E805AB">
              <w:rPr>
                <w:rFonts w:asciiTheme="majorHAnsi" w:hAnsiTheme="majorHAnsi"/>
                <w:i/>
                <w:iCs/>
              </w:rPr>
              <w:t xml:space="preserve"> Associates </w:t>
            </w:r>
          </w:p>
        </w:tc>
      </w:tr>
      <w:tr w:rsidR="009345E6" w:rsidRPr="00E805AB" w14:paraId="285D1F4F" w14:textId="77777777" w:rsidTr="00CD7871">
        <w:trPr>
          <w:trHeight w:val="376"/>
        </w:trPr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C5512" w14:textId="7B21D437" w:rsidR="009345E6" w:rsidRPr="00E805AB" w:rsidRDefault="009345E6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 xml:space="preserve">1:45 </w:t>
            </w:r>
            <w:r w:rsidR="000A5FB6" w:rsidRPr="00E805AB">
              <w:rPr>
                <w:rFonts w:asciiTheme="majorHAnsi" w:hAnsiTheme="majorHAnsi" w:cstheme="majorHAnsi"/>
                <w:color w:val="292929"/>
              </w:rPr>
              <w:t>-12: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30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3A829" w14:textId="77777777" w:rsidR="00E805AB" w:rsidRPr="00E805AB" w:rsidRDefault="00E805AB" w:rsidP="00E805AB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bCs/>
                <w:i/>
                <w:color w:val="000000"/>
              </w:rPr>
              <w:t>Open Source Ecosystem</w:t>
            </w:r>
          </w:p>
          <w:p w14:paraId="69D841B1" w14:textId="3C46F1FB" w:rsidR="009345E6" w:rsidRPr="00E805AB" w:rsidRDefault="00E805AB" w:rsidP="00E805AB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i/>
                <w:color w:val="000000"/>
              </w:rPr>
            </w:pPr>
            <w:proofErr w:type="spellStart"/>
            <w:r w:rsidRPr="00E805AB">
              <w:rPr>
                <w:rFonts w:asciiTheme="majorHAnsi" w:hAnsiTheme="majorHAnsi" w:cstheme="majorHAnsi"/>
                <w:bCs/>
                <w:i/>
                <w:color w:val="000000"/>
              </w:rPr>
              <w:t>Enyu</w:t>
            </w:r>
            <w:proofErr w:type="spellEnd"/>
            <w:r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Wang -</w:t>
            </w:r>
            <w:r w:rsidRPr="00E805AB">
              <w:rPr>
                <w:rFonts w:asciiTheme="majorHAnsi" w:hAnsiTheme="majorHAnsi" w:cstheme="majorHAnsi"/>
              </w:rPr>
              <w:t xml:space="preserve"> Program Director for Ecosystem Business Development</w:t>
            </w:r>
            <w:r w:rsidR="007B751D" w:rsidRPr="00E805AB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</w:t>
            </w:r>
          </w:p>
        </w:tc>
      </w:tr>
      <w:tr w:rsidR="009345E6" w:rsidRPr="00E805AB" w14:paraId="24ACE2EF" w14:textId="77777777" w:rsidTr="00CD7871">
        <w:trPr>
          <w:trHeight w:val="421"/>
        </w:trPr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8DF1A" w14:textId="772EB4DD" w:rsidR="009345E6" w:rsidRPr="00E805AB" w:rsidRDefault="009345E6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12:</w:t>
            </w:r>
            <w:r w:rsidR="00E805AB" w:rsidRPr="00E805AB">
              <w:rPr>
                <w:rFonts w:asciiTheme="majorHAnsi" w:hAnsiTheme="majorHAnsi" w:cstheme="majorHAnsi"/>
                <w:color w:val="292929"/>
              </w:rPr>
              <w:t>30</w:t>
            </w:r>
            <w:r w:rsidRPr="00E805AB">
              <w:rPr>
                <w:rFonts w:asciiTheme="majorHAnsi" w:hAnsiTheme="majorHAnsi" w:cstheme="majorHAnsi"/>
                <w:color w:val="292929"/>
              </w:rPr>
              <w:t>PM</w:t>
            </w:r>
          </w:p>
        </w:tc>
        <w:tc>
          <w:tcPr>
            <w:tcW w:w="7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3994C" w14:textId="514E2D8F" w:rsidR="009345E6" w:rsidRPr="00E805AB" w:rsidRDefault="000A5FB6">
            <w:pPr>
              <w:autoSpaceDE w:val="0"/>
              <w:snapToGrid w:val="0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i/>
                <w:color w:val="000000"/>
              </w:rPr>
              <w:t>Wrap up</w:t>
            </w:r>
          </w:p>
        </w:tc>
      </w:tr>
      <w:tr w:rsidR="00BB011E" w:rsidRPr="00E805AB" w14:paraId="4CB242F9" w14:textId="77777777" w:rsidTr="00CD7871">
        <w:trPr>
          <w:trHeight w:val="421"/>
        </w:trPr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E7F8" w14:textId="17310247" w:rsidR="00BB011E" w:rsidRPr="00E805AB" w:rsidRDefault="003F1B8C" w:rsidP="000A5FB6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color w:val="292929"/>
              </w:rPr>
            </w:pPr>
            <w:r w:rsidRPr="00E805AB">
              <w:rPr>
                <w:rFonts w:asciiTheme="majorHAnsi" w:hAnsiTheme="majorHAnsi" w:cstheme="majorHAnsi"/>
                <w:color w:val="292929"/>
              </w:rPr>
              <w:t>1</w:t>
            </w:r>
            <w:r w:rsidR="009345E6" w:rsidRPr="00E805AB">
              <w:rPr>
                <w:rFonts w:asciiTheme="majorHAnsi" w:hAnsiTheme="majorHAnsi" w:cstheme="majorHAnsi"/>
                <w:color w:val="292929"/>
              </w:rPr>
              <w:t xml:space="preserve">:00 </w:t>
            </w:r>
            <w:r w:rsidR="00BB011E" w:rsidRPr="00E805AB">
              <w:rPr>
                <w:rFonts w:asciiTheme="majorHAnsi" w:hAnsiTheme="majorHAnsi" w:cstheme="majorHAnsi"/>
                <w:color w:val="292929"/>
              </w:rPr>
              <w:t>PM</w:t>
            </w:r>
          </w:p>
        </w:tc>
        <w:tc>
          <w:tcPr>
            <w:tcW w:w="7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0E8DD" w14:textId="53D8809E" w:rsidR="00BB011E" w:rsidRPr="00E805AB" w:rsidRDefault="00BB011E">
            <w:pPr>
              <w:autoSpaceDE w:val="0"/>
              <w:snapToGrid w:val="0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E805AB">
              <w:rPr>
                <w:rFonts w:asciiTheme="majorHAnsi" w:hAnsiTheme="majorHAnsi" w:cstheme="majorHAnsi"/>
                <w:b/>
                <w:i/>
                <w:color w:val="000000"/>
              </w:rPr>
              <w:t>Lunch</w:t>
            </w:r>
            <w:r w:rsidR="009345E6" w:rsidRPr="00E805AB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at Dorians</w:t>
            </w:r>
            <w:r w:rsidR="003D2D0E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sponsored by IBM and </w:t>
            </w:r>
            <w:proofErr w:type="spellStart"/>
            <w:r w:rsidR="003D2D0E">
              <w:rPr>
                <w:rFonts w:asciiTheme="majorHAnsi" w:hAnsiTheme="majorHAnsi" w:cstheme="majorHAnsi"/>
                <w:b/>
                <w:i/>
                <w:color w:val="000000"/>
              </w:rPr>
              <w:t>Vicom</w:t>
            </w:r>
            <w:proofErr w:type="spellEnd"/>
            <w:r w:rsidR="003D2D0E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Infinity (address below)</w:t>
            </w:r>
            <w:bookmarkStart w:id="0" w:name="_GoBack"/>
            <w:bookmarkEnd w:id="0"/>
          </w:p>
        </w:tc>
      </w:tr>
    </w:tbl>
    <w:p w14:paraId="6DC01861" w14:textId="77777777" w:rsidR="00790024" w:rsidRPr="00E805AB" w:rsidRDefault="00790024">
      <w:pPr>
        <w:autoSpaceDE w:val="0"/>
        <w:rPr>
          <w:rFonts w:asciiTheme="majorHAnsi" w:hAnsiTheme="majorHAnsi" w:cstheme="majorHAnsi"/>
          <w:color w:val="292929"/>
        </w:rPr>
      </w:pPr>
    </w:p>
    <w:p w14:paraId="3B18D331" w14:textId="77777777" w:rsidR="00E36D2C" w:rsidRPr="00E805AB" w:rsidRDefault="00E36D2C" w:rsidP="00AF77C2">
      <w:pPr>
        <w:widowControl w:val="0"/>
        <w:overflowPunct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28B00AEA" w14:textId="59F9B7FD" w:rsidR="00790024" w:rsidRPr="00E805AB" w:rsidRDefault="00790024" w:rsidP="00377736">
      <w:pPr>
        <w:autoSpaceDE w:val="0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E805AB">
        <w:rPr>
          <w:rFonts w:asciiTheme="majorHAnsi" w:hAnsiTheme="majorHAnsi" w:cstheme="majorHAnsi"/>
          <w:b/>
          <w:bCs/>
          <w:color w:val="000000"/>
          <w:sz w:val="36"/>
          <w:szCs w:val="36"/>
        </w:rPr>
        <w:t>Directions to meeting location:</w:t>
      </w:r>
    </w:p>
    <w:p w14:paraId="176B1CD0" w14:textId="77777777" w:rsidR="00937B5B" w:rsidRPr="00E805AB" w:rsidRDefault="00937B5B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BEBAA5C" w14:textId="462E7CEF" w:rsidR="005E7A7A" w:rsidRPr="00E805AB" w:rsidRDefault="00E36D2C" w:rsidP="005E7A7A">
      <w:pPr>
        <w:overflowPunct/>
        <w:autoSpaceDE w:val="0"/>
        <w:rPr>
          <w:rFonts w:asciiTheme="majorHAnsi" w:eastAsia="MS Mincho" w:hAnsiTheme="majorHAnsi" w:cstheme="majorHAnsi"/>
          <w:b/>
          <w:color w:val="FF0000"/>
          <w:sz w:val="28"/>
          <w:szCs w:val="28"/>
        </w:rPr>
      </w:pPr>
      <w:r w:rsidRPr="00E805AB">
        <w:rPr>
          <w:rFonts w:asciiTheme="majorHAnsi" w:eastAsia="MS Mincho" w:hAnsiTheme="majorHAnsi" w:cstheme="majorHAnsi"/>
          <w:b/>
          <w:color w:val="FF0000"/>
          <w:sz w:val="28"/>
          <w:szCs w:val="28"/>
        </w:rPr>
        <w:t>Verisk</w:t>
      </w:r>
    </w:p>
    <w:p w14:paraId="5D8CCD87" w14:textId="11202AA8" w:rsidR="00E36D2C" w:rsidRPr="00E805AB" w:rsidRDefault="00E36D2C" w:rsidP="00E36D2C">
      <w:pPr>
        <w:overflowPunct/>
        <w:rPr>
          <w:rFonts w:asciiTheme="majorHAnsi" w:hAnsiTheme="majorHAnsi" w:cstheme="majorHAnsi"/>
          <w:lang w:eastAsia="en-US"/>
        </w:rPr>
      </w:pPr>
      <w:r w:rsidRPr="00E805AB">
        <w:rPr>
          <w:rFonts w:asciiTheme="majorHAnsi" w:hAnsiTheme="majorHAnsi" w:cstheme="majorHAnsi"/>
          <w:lang w:eastAsia="en-US"/>
        </w:rPr>
        <w:t>545 Washington Blvd Jersey City, NJ</w:t>
      </w:r>
    </w:p>
    <w:p w14:paraId="5E02BBF8" w14:textId="77777777" w:rsidR="00E36D2C" w:rsidRPr="00E805AB" w:rsidRDefault="00E36D2C" w:rsidP="00E36D2C">
      <w:pPr>
        <w:overflowPunct/>
        <w:rPr>
          <w:rFonts w:asciiTheme="majorHAnsi" w:hAnsiTheme="majorHAnsi" w:cstheme="majorHAnsi"/>
          <w:lang w:eastAsia="en-US"/>
        </w:rPr>
      </w:pPr>
      <w:r w:rsidRPr="00E805AB">
        <w:rPr>
          <w:rFonts w:asciiTheme="majorHAnsi" w:hAnsiTheme="majorHAnsi" w:cstheme="majorHAnsi"/>
          <w:lang w:eastAsia="en-US"/>
        </w:rPr>
        <w:t>(201) 469-3000</w:t>
      </w:r>
    </w:p>
    <w:p w14:paraId="1F38FEF9" w14:textId="7E204104" w:rsidR="00E750C2" w:rsidRPr="00E805AB" w:rsidRDefault="00E750C2" w:rsidP="005E7A7A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FFF602B" w14:textId="7ED4CCD8" w:rsidR="00E36D2C" w:rsidRPr="00E805AB" w:rsidRDefault="00E36D2C" w:rsidP="00E36D2C">
      <w:pPr>
        <w:overflowPunct/>
        <w:rPr>
          <w:rFonts w:asciiTheme="majorHAnsi" w:hAnsiTheme="majorHAnsi" w:cstheme="majorHAnsi"/>
          <w:lang w:eastAsia="en-US"/>
        </w:rPr>
      </w:pPr>
      <w:r w:rsidRPr="00E805AB">
        <w:rPr>
          <w:rFonts w:asciiTheme="majorHAnsi" w:hAnsiTheme="majorHAnsi" w:cstheme="majorHAnsi"/>
          <w:color w:val="000000"/>
          <w:sz w:val="22"/>
          <w:szCs w:val="22"/>
        </w:rPr>
        <w:t xml:space="preserve">Lunch to follow: Dorian’s </w:t>
      </w:r>
      <w:r w:rsidRPr="00E805AB">
        <w:rPr>
          <w:rFonts w:asciiTheme="majorHAnsi" w:hAnsiTheme="majorHAnsi" w:cstheme="majorHAnsi"/>
          <w:lang w:eastAsia="en-US"/>
        </w:rPr>
        <w:t>555 Washington Blvd, Jersey City, NJ 07310</w:t>
      </w:r>
    </w:p>
    <w:p w14:paraId="366B2D97" w14:textId="279AFD97" w:rsidR="00E36D2C" w:rsidRPr="00E805AB" w:rsidRDefault="00E36D2C" w:rsidP="005E7A7A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809065D" w14:textId="6DB21CF5" w:rsidR="008D3EF6" w:rsidRPr="00E805AB" w:rsidRDefault="008D3EF6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50DDEA2" w14:textId="26D3D872" w:rsidR="00703956" w:rsidRPr="00E805AB" w:rsidRDefault="00E36D2C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05AB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28234B4E" wp14:editId="1FEB2C3D">
            <wp:extent cx="5486400" cy="3737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1-01 at 5.44.35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96E6" w14:textId="77777777" w:rsidR="00703956" w:rsidRPr="00E805AB" w:rsidRDefault="00703956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708E8A2" w14:textId="77777777" w:rsidR="00E36D2C" w:rsidRPr="00E805AB" w:rsidRDefault="00E36D2C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87404F6" w14:textId="77777777" w:rsidR="00E36D2C" w:rsidRPr="00E805AB" w:rsidRDefault="00E36D2C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1AFF511" w14:textId="2F5C9495" w:rsidR="00E36D2C" w:rsidRPr="00E805AB" w:rsidRDefault="00E36D2C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E2B1DA1" w14:textId="77777777" w:rsidR="00E36D2C" w:rsidRPr="00E805AB" w:rsidRDefault="00E36D2C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4D5DEA4" w14:textId="665962AB" w:rsidR="00790024" w:rsidRPr="00E805AB" w:rsidRDefault="00790024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  <w:r w:rsidRPr="00E805AB">
        <w:rPr>
          <w:rFonts w:asciiTheme="majorHAnsi" w:hAnsiTheme="majorHAnsi" w:cstheme="majorHAnsi"/>
          <w:color w:val="000000"/>
          <w:sz w:val="22"/>
          <w:szCs w:val="22"/>
        </w:rPr>
        <w:t>Previous council presentations can be found at:</w:t>
      </w:r>
    </w:p>
    <w:p w14:paraId="0BCB076F" w14:textId="77777777" w:rsidR="00790024" w:rsidRPr="00E805AB" w:rsidRDefault="00926272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  <w:hyperlink r:id="rId11" w:history="1">
        <w:r w:rsidR="008179DA" w:rsidRPr="00E805AB">
          <w:rPr>
            <w:rStyle w:val="Hyperlink"/>
            <w:rFonts w:asciiTheme="majorHAnsi" w:hAnsiTheme="majorHAnsi" w:cstheme="majorHAnsi"/>
            <w:sz w:val="22"/>
            <w:szCs w:val="22"/>
          </w:rPr>
          <w:t>http://www-03.ibm.com/systems/z/os/linux/execcouncil.html</w:t>
        </w:r>
      </w:hyperlink>
      <w:r w:rsidR="008179DA" w:rsidRPr="00E805A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6E8D63D" w14:textId="77777777" w:rsidR="00790024" w:rsidRPr="00E805AB" w:rsidRDefault="00790024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6F047A6" w14:textId="77777777" w:rsidR="00E36D2C" w:rsidRPr="00E805AB" w:rsidRDefault="00E36D2C" w:rsidP="00E36D2C">
      <w:pPr>
        <w:autoSpaceDE w:val="0"/>
        <w:rPr>
          <w:rFonts w:asciiTheme="majorHAnsi" w:hAnsiTheme="majorHAnsi" w:cstheme="majorHAnsi"/>
          <w:color w:val="292929"/>
          <w:sz w:val="20"/>
          <w:szCs w:val="20"/>
        </w:rPr>
      </w:pPr>
      <w:r w:rsidRPr="00E805AB">
        <w:rPr>
          <w:rFonts w:asciiTheme="majorHAnsi" w:hAnsiTheme="majorHAnsi" w:cstheme="majorHAnsi"/>
          <w:color w:val="292929"/>
          <w:sz w:val="20"/>
          <w:szCs w:val="20"/>
        </w:rPr>
        <w:t>As valued customers and trusted partners, your input to this council is very valuable. We continue to appreciate the candor with which you’ve shared your Linux on z Systems implementation experiences and requirements</w:t>
      </w:r>
    </w:p>
    <w:p w14:paraId="2D6F9C62" w14:textId="77777777" w:rsidR="00790024" w:rsidRPr="00E805AB" w:rsidRDefault="00790024">
      <w:pPr>
        <w:autoSpaceDE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DCF1440" w14:textId="77777777" w:rsidR="00790024" w:rsidRPr="00E805AB" w:rsidRDefault="0079002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805AB">
        <w:rPr>
          <w:rFonts w:asciiTheme="majorHAnsi" w:hAnsiTheme="majorHAnsi" w:cstheme="majorHAnsi"/>
          <w:color w:val="000000"/>
          <w:sz w:val="22"/>
          <w:szCs w:val="22"/>
        </w:rPr>
        <w:tab/>
      </w:r>
    </w:p>
    <w:sectPr w:rsidR="00790024" w:rsidRPr="00E805AB" w:rsidSect="00452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07A2" w14:textId="77777777" w:rsidR="00926272" w:rsidRDefault="00926272" w:rsidP="00296C38">
      <w:r>
        <w:separator/>
      </w:r>
    </w:p>
  </w:endnote>
  <w:endnote w:type="continuationSeparator" w:id="0">
    <w:p w14:paraId="40F538BA" w14:textId="77777777" w:rsidR="00926272" w:rsidRDefault="00926272" w:rsidP="0029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Zen Hei">
    <w:panose1 w:val="020B0604020202020204"/>
    <w:charset w:val="80"/>
    <w:family w:val="auto"/>
    <w:pitch w:val="variable"/>
  </w:font>
  <w:font w:name="Lohit Devanagar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2EA2" w14:textId="77777777" w:rsidR="00A9462B" w:rsidRDefault="00A9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E326" w14:textId="1EA02D37" w:rsidR="00E36D2C" w:rsidRPr="00E36D2C" w:rsidRDefault="00E36D2C" w:rsidP="00E36D2C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autoSpaceDE w:val="0"/>
      <w:autoSpaceDN w:val="0"/>
      <w:adjustRightInd w:val="0"/>
      <w:rPr>
        <w:rFonts w:asciiTheme="majorHAnsi" w:hAnsiTheme="majorHAnsi" w:cstheme="majorHAnsi"/>
        <w:color w:val="000000" w:themeColor="text1"/>
        <w:sz w:val="20"/>
        <w:szCs w:val="20"/>
        <w:lang w:eastAsia="en-US"/>
      </w:rPr>
    </w:pPr>
    <w:r w:rsidRPr="00CC7588">
      <w:rPr>
        <w:rFonts w:asciiTheme="majorHAnsi" w:hAnsiTheme="majorHAnsi" w:cstheme="majorHAnsi"/>
        <w:color w:val="000000"/>
        <w:sz w:val="20"/>
        <w:szCs w:val="20"/>
        <w:lang w:eastAsia="en-US"/>
      </w:rPr>
      <w:t xml:space="preserve">RSVP Meetup URL </w:t>
    </w:r>
    <w:hyperlink r:id="rId1" w:history="1">
      <w:r w:rsidRPr="00CC7588">
        <w:rPr>
          <w:rFonts w:asciiTheme="majorHAnsi" w:hAnsiTheme="majorHAnsi" w:cstheme="majorHAnsi"/>
          <w:color w:val="0000FF"/>
          <w:sz w:val="20"/>
          <w:szCs w:val="20"/>
          <w:lang w:eastAsia="en-US"/>
        </w:rPr>
        <w:t>http://www.meetup.com/Linux-on-z/</w:t>
      </w:r>
    </w:hyperlink>
    <w:r>
      <w:rPr>
        <w:rFonts w:asciiTheme="majorHAnsi" w:hAnsiTheme="majorHAnsi" w:cstheme="majorHAnsi"/>
        <w:color w:val="0000FF"/>
        <w:sz w:val="20"/>
        <w:szCs w:val="20"/>
        <w:lang w:eastAsia="en-US"/>
      </w:rPr>
      <w:tab/>
    </w:r>
    <w:r>
      <w:rPr>
        <w:rFonts w:asciiTheme="majorHAnsi" w:hAnsiTheme="majorHAnsi" w:cstheme="majorHAnsi"/>
        <w:color w:val="0000FF"/>
        <w:sz w:val="20"/>
        <w:szCs w:val="20"/>
        <w:lang w:eastAsia="en-US"/>
      </w:rPr>
      <w:tab/>
    </w:r>
    <w:r w:rsidRPr="00E36D2C">
      <w:rPr>
        <w:rFonts w:asciiTheme="majorHAnsi" w:hAnsiTheme="majorHAnsi" w:cstheme="majorHAnsi"/>
        <w:color w:val="000000" w:themeColor="text1"/>
        <w:sz w:val="20"/>
        <w:szCs w:val="20"/>
        <w:lang w:eastAsia="en-US"/>
      </w:rPr>
      <w:t xml:space="preserve">Follow us on </w:t>
    </w:r>
    <w:proofErr w:type="gramStart"/>
    <w:r w:rsidRPr="00E36D2C">
      <w:rPr>
        <w:rFonts w:asciiTheme="majorHAnsi" w:hAnsiTheme="majorHAnsi" w:cstheme="majorHAnsi"/>
        <w:color w:val="000000" w:themeColor="text1"/>
        <w:sz w:val="20"/>
        <w:szCs w:val="20"/>
        <w:lang w:eastAsia="en-US"/>
      </w:rPr>
      <w:t>twitter  #</w:t>
    </w:r>
    <w:proofErr w:type="spellStart"/>
    <w:proofErr w:type="gramEnd"/>
    <w:r w:rsidRPr="00E36D2C">
      <w:rPr>
        <w:rFonts w:asciiTheme="majorHAnsi" w:hAnsiTheme="majorHAnsi" w:cstheme="majorHAnsi"/>
        <w:color w:val="000000" w:themeColor="text1"/>
        <w:sz w:val="20"/>
        <w:szCs w:val="20"/>
        <w:lang w:eastAsia="en-US"/>
      </w:rPr>
      <w:t>nyzlinux</w:t>
    </w:r>
    <w:proofErr w:type="spellEnd"/>
  </w:p>
  <w:p w14:paraId="75BFA83B" w14:textId="1778FE36" w:rsidR="00E36D2C" w:rsidRDefault="00E36D2C">
    <w:pPr>
      <w:pStyle w:val="Footer"/>
    </w:pPr>
    <w:r>
      <w:t>Questions Email nyzlinux@us.ibm.com</w:t>
    </w:r>
  </w:p>
  <w:p w14:paraId="5BF2FD75" w14:textId="77777777" w:rsidR="00296C38" w:rsidRDefault="00296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E433" w14:textId="77777777" w:rsidR="00A9462B" w:rsidRDefault="00A9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86B2" w14:textId="77777777" w:rsidR="00926272" w:rsidRDefault="00926272" w:rsidP="00296C38">
      <w:r>
        <w:separator/>
      </w:r>
    </w:p>
  </w:footnote>
  <w:footnote w:type="continuationSeparator" w:id="0">
    <w:p w14:paraId="59524ABC" w14:textId="77777777" w:rsidR="00926272" w:rsidRDefault="00926272" w:rsidP="0029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642D" w14:textId="77777777" w:rsidR="00296C38" w:rsidRDefault="00296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DD0E" w14:textId="77777777" w:rsidR="00296C38" w:rsidRDefault="0029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1215" w14:textId="77777777" w:rsidR="00296C38" w:rsidRDefault="00296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609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23"/>
    <w:rsid w:val="000028FA"/>
    <w:rsid w:val="000033C6"/>
    <w:rsid w:val="00010AB3"/>
    <w:rsid w:val="0001353E"/>
    <w:rsid w:val="000151A3"/>
    <w:rsid w:val="00036E05"/>
    <w:rsid w:val="000430D9"/>
    <w:rsid w:val="00043B53"/>
    <w:rsid w:val="00046D7D"/>
    <w:rsid w:val="00050CA9"/>
    <w:rsid w:val="00073240"/>
    <w:rsid w:val="000875DF"/>
    <w:rsid w:val="00087E0E"/>
    <w:rsid w:val="000A5FB6"/>
    <w:rsid w:val="000D036C"/>
    <w:rsid w:val="000E132B"/>
    <w:rsid w:val="000E27AF"/>
    <w:rsid w:val="000E3272"/>
    <w:rsid w:val="000F1DB1"/>
    <w:rsid w:val="00101A65"/>
    <w:rsid w:val="00103409"/>
    <w:rsid w:val="0010765C"/>
    <w:rsid w:val="00107803"/>
    <w:rsid w:val="0011101A"/>
    <w:rsid w:val="00114B51"/>
    <w:rsid w:val="001503EF"/>
    <w:rsid w:val="0016559E"/>
    <w:rsid w:val="001875C9"/>
    <w:rsid w:val="001A6AB9"/>
    <w:rsid w:val="001A6BD1"/>
    <w:rsid w:val="001B1796"/>
    <w:rsid w:val="001B73BF"/>
    <w:rsid w:val="001C0895"/>
    <w:rsid w:val="001C15FC"/>
    <w:rsid w:val="001C2ECA"/>
    <w:rsid w:val="001C68A7"/>
    <w:rsid w:val="001D6D57"/>
    <w:rsid w:val="001E3951"/>
    <w:rsid w:val="001F10E0"/>
    <w:rsid w:val="001F6B08"/>
    <w:rsid w:val="001F79FF"/>
    <w:rsid w:val="002027C7"/>
    <w:rsid w:val="002059B8"/>
    <w:rsid w:val="00235AB9"/>
    <w:rsid w:val="002461AF"/>
    <w:rsid w:val="00270A38"/>
    <w:rsid w:val="0029019C"/>
    <w:rsid w:val="00296C38"/>
    <w:rsid w:val="002973EC"/>
    <w:rsid w:val="002A0B14"/>
    <w:rsid w:val="002A523A"/>
    <w:rsid w:val="002B163C"/>
    <w:rsid w:val="002B1893"/>
    <w:rsid w:val="002B79C6"/>
    <w:rsid w:val="002C2008"/>
    <w:rsid w:val="002C4E5C"/>
    <w:rsid w:val="002D52D0"/>
    <w:rsid w:val="002D5933"/>
    <w:rsid w:val="002E04DA"/>
    <w:rsid w:val="002E71D0"/>
    <w:rsid w:val="002F4F55"/>
    <w:rsid w:val="00302AE4"/>
    <w:rsid w:val="00330757"/>
    <w:rsid w:val="00335B42"/>
    <w:rsid w:val="00372927"/>
    <w:rsid w:val="00377736"/>
    <w:rsid w:val="00381BFD"/>
    <w:rsid w:val="0039264A"/>
    <w:rsid w:val="003B77D6"/>
    <w:rsid w:val="003D2D0E"/>
    <w:rsid w:val="003D3686"/>
    <w:rsid w:val="003F1B8C"/>
    <w:rsid w:val="00401BEE"/>
    <w:rsid w:val="00435697"/>
    <w:rsid w:val="00444E93"/>
    <w:rsid w:val="0045262A"/>
    <w:rsid w:val="00465562"/>
    <w:rsid w:val="004812A2"/>
    <w:rsid w:val="0048203A"/>
    <w:rsid w:val="004838FD"/>
    <w:rsid w:val="00483D09"/>
    <w:rsid w:val="004878E0"/>
    <w:rsid w:val="004A65AB"/>
    <w:rsid w:val="004B246E"/>
    <w:rsid w:val="004B4676"/>
    <w:rsid w:val="004B490D"/>
    <w:rsid w:val="004C0593"/>
    <w:rsid w:val="004C444B"/>
    <w:rsid w:val="004E0E77"/>
    <w:rsid w:val="004E2581"/>
    <w:rsid w:val="004E4F67"/>
    <w:rsid w:val="004E7B36"/>
    <w:rsid w:val="004E7D82"/>
    <w:rsid w:val="00502200"/>
    <w:rsid w:val="00516698"/>
    <w:rsid w:val="00520EA1"/>
    <w:rsid w:val="005323D0"/>
    <w:rsid w:val="0053252D"/>
    <w:rsid w:val="00540407"/>
    <w:rsid w:val="00541D13"/>
    <w:rsid w:val="00543C1E"/>
    <w:rsid w:val="00572EBA"/>
    <w:rsid w:val="00573A2A"/>
    <w:rsid w:val="00595841"/>
    <w:rsid w:val="005A3C39"/>
    <w:rsid w:val="005B6922"/>
    <w:rsid w:val="005C1BCF"/>
    <w:rsid w:val="005C3E5D"/>
    <w:rsid w:val="005C6A02"/>
    <w:rsid w:val="005D12F3"/>
    <w:rsid w:val="005D74BF"/>
    <w:rsid w:val="005E015A"/>
    <w:rsid w:val="005E5FBC"/>
    <w:rsid w:val="005E6056"/>
    <w:rsid w:val="005E7979"/>
    <w:rsid w:val="005E7A7A"/>
    <w:rsid w:val="005F47E6"/>
    <w:rsid w:val="00612BFE"/>
    <w:rsid w:val="00615947"/>
    <w:rsid w:val="00630F82"/>
    <w:rsid w:val="0063311A"/>
    <w:rsid w:val="00635D35"/>
    <w:rsid w:val="00643928"/>
    <w:rsid w:val="0066058A"/>
    <w:rsid w:val="0067074D"/>
    <w:rsid w:val="0067150E"/>
    <w:rsid w:val="0067518C"/>
    <w:rsid w:val="006A5EE0"/>
    <w:rsid w:val="006B07DF"/>
    <w:rsid w:val="006B336D"/>
    <w:rsid w:val="006C0971"/>
    <w:rsid w:val="006D3A0C"/>
    <w:rsid w:val="006E2342"/>
    <w:rsid w:val="006E37BA"/>
    <w:rsid w:val="006F4BC8"/>
    <w:rsid w:val="006F5042"/>
    <w:rsid w:val="007011B3"/>
    <w:rsid w:val="00703956"/>
    <w:rsid w:val="00703E60"/>
    <w:rsid w:val="007052DF"/>
    <w:rsid w:val="00707630"/>
    <w:rsid w:val="00714D57"/>
    <w:rsid w:val="00715FFD"/>
    <w:rsid w:val="007245F9"/>
    <w:rsid w:val="00725DAB"/>
    <w:rsid w:val="00732593"/>
    <w:rsid w:val="007363E5"/>
    <w:rsid w:val="00764CB6"/>
    <w:rsid w:val="00775DC8"/>
    <w:rsid w:val="00784017"/>
    <w:rsid w:val="00790024"/>
    <w:rsid w:val="00796F48"/>
    <w:rsid w:val="007A59E3"/>
    <w:rsid w:val="007B751D"/>
    <w:rsid w:val="007C77F8"/>
    <w:rsid w:val="007D2F5E"/>
    <w:rsid w:val="007D49B9"/>
    <w:rsid w:val="007D69D5"/>
    <w:rsid w:val="007E30E3"/>
    <w:rsid w:val="007E557F"/>
    <w:rsid w:val="008179DA"/>
    <w:rsid w:val="0085177D"/>
    <w:rsid w:val="00854DBA"/>
    <w:rsid w:val="00862032"/>
    <w:rsid w:val="008649F9"/>
    <w:rsid w:val="00880A70"/>
    <w:rsid w:val="008A2C7C"/>
    <w:rsid w:val="008D3EF6"/>
    <w:rsid w:val="008E2F72"/>
    <w:rsid w:val="008F487F"/>
    <w:rsid w:val="008F4952"/>
    <w:rsid w:val="008F62BD"/>
    <w:rsid w:val="009075AF"/>
    <w:rsid w:val="00912375"/>
    <w:rsid w:val="00912AEC"/>
    <w:rsid w:val="00926272"/>
    <w:rsid w:val="009345E6"/>
    <w:rsid w:val="00937B5B"/>
    <w:rsid w:val="0094477B"/>
    <w:rsid w:val="009457FA"/>
    <w:rsid w:val="00947020"/>
    <w:rsid w:val="00950A67"/>
    <w:rsid w:val="009574DA"/>
    <w:rsid w:val="009707B5"/>
    <w:rsid w:val="00987B1A"/>
    <w:rsid w:val="009A2101"/>
    <w:rsid w:val="009B0185"/>
    <w:rsid w:val="009B4218"/>
    <w:rsid w:val="009B5A1C"/>
    <w:rsid w:val="009B6706"/>
    <w:rsid w:val="009C1B9B"/>
    <w:rsid w:val="009D489E"/>
    <w:rsid w:val="009E2C7C"/>
    <w:rsid w:val="009F0C43"/>
    <w:rsid w:val="009F1838"/>
    <w:rsid w:val="00A01320"/>
    <w:rsid w:val="00A10EA0"/>
    <w:rsid w:val="00A254D2"/>
    <w:rsid w:val="00A26E96"/>
    <w:rsid w:val="00A3399C"/>
    <w:rsid w:val="00A36EBE"/>
    <w:rsid w:val="00A404F8"/>
    <w:rsid w:val="00A510E8"/>
    <w:rsid w:val="00A63815"/>
    <w:rsid w:val="00A67EF8"/>
    <w:rsid w:val="00A7473C"/>
    <w:rsid w:val="00A84C05"/>
    <w:rsid w:val="00A92342"/>
    <w:rsid w:val="00A9462B"/>
    <w:rsid w:val="00AA7B61"/>
    <w:rsid w:val="00AB4FB6"/>
    <w:rsid w:val="00AC33AE"/>
    <w:rsid w:val="00AC3614"/>
    <w:rsid w:val="00AD7CFC"/>
    <w:rsid w:val="00AE649D"/>
    <w:rsid w:val="00AF13A0"/>
    <w:rsid w:val="00AF77C2"/>
    <w:rsid w:val="00B0557E"/>
    <w:rsid w:val="00B12720"/>
    <w:rsid w:val="00B161E9"/>
    <w:rsid w:val="00B16FE9"/>
    <w:rsid w:val="00B22FAE"/>
    <w:rsid w:val="00B3093C"/>
    <w:rsid w:val="00B36F11"/>
    <w:rsid w:val="00B50E0C"/>
    <w:rsid w:val="00B67642"/>
    <w:rsid w:val="00B67B62"/>
    <w:rsid w:val="00B70AAB"/>
    <w:rsid w:val="00BB011E"/>
    <w:rsid w:val="00BD0B1A"/>
    <w:rsid w:val="00BD3FCB"/>
    <w:rsid w:val="00BD6BDB"/>
    <w:rsid w:val="00BE104A"/>
    <w:rsid w:val="00BE72DB"/>
    <w:rsid w:val="00BF51E8"/>
    <w:rsid w:val="00C03A29"/>
    <w:rsid w:val="00C07B5C"/>
    <w:rsid w:val="00C22A01"/>
    <w:rsid w:val="00C22D01"/>
    <w:rsid w:val="00C2347A"/>
    <w:rsid w:val="00C247FB"/>
    <w:rsid w:val="00C36439"/>
    <w:rsid w:val="00C4624F"/>
    <w:rsid w:val="00C50ED9"/>
    <w:rsid w:val="00C603A4"/>
    <w:rsid w:val="00C645E1"/>
    <w:rsid w:val="00C8307E"/>
    <w:rsid w:val="00C9645C"/>
    <w:rsid w:val="00CA24D8"/>
    <w:rsid w:val="00CA679B"/>
    <w:rsid w:val="00CC6F41"/>
    <w:rsid w:val="00CC7588"/>
    <w:rsid w:val="00CD37B2"/>
    <w:rsid w:val="00CD7871"/>
    <w:rsid w:val="00CE6DEE"/>
    <w:rsid w:val="00CF25BA"/>
    <w:rsid w:val="00CF5B56"/>
    <w:rsid w:val="00D120D9"/>
    <w:rsid w:val="00D44738"/>
    <w:rsid w:val="00D57A1A"/>
    <w:rsid w:val="00D60D05"/>
    <w:rsid w:val="00D85CD6"/>
    <w:rsid w:val="00D91864"/>
    <w:rsid w:val="00D9408D"/>
    <w:rsid w:val="00DA5518"/>
    <w:rsid w:val="00DB0323"/>
    <w:rsid w:val="00DB7F08"/>
    <w:rsid w:val="00DD4F38"/>
    <w:rsid w:val="00DD59A2"/>
    <w:rsid w:val="00DF303C"/>
    <w:rsid w:val="00DF31EA"/>
    <w:rsid w:val="00E07CFF"/>
    <w:rsid w:val="00E36D2C"/>
    <w:rsid w:val="00E377F2"/>
    <w:rsid w:val="00E408F1"/>
    <w:rsid w:val="00E57051"/>
    <w:rsid w:val="00E71ADB"/>
    <w:rsid w:val="00E750C2"/>
    <w:rsid w:val="00E76115"/>
    <w:rsid w:val="00E805AB"/>
    <w:rsid w:val="00E80F25"/>
    <w:rsid w:val="00E91764"/>
    <w:rsid w:val="00EA4540"/>
    <w:rsid w:val="00EB04CE"/>
    <w:rsid w:val="00EB163C"/>
    <w:rsid w:val="00EC46F6"/>
    <w:rsid w:val="00EC738A"/>
    <w:rsid w:val="00EC7945"/>
    <w:rsid w:val="00EE3B52"/>
    <w:rsid w:val="00F15C40"/>
    <w:rsid w:val="00F327E2"/>
    <w:rsid w:val="00F357BC"/>
    <w:rsid w:val="00F575D9"/>
    <w:rsid w:val="00F72039"/>
    <w:rsid w:val="00F84E50"/>
    <w:rsid w:val="00F93772"/>
    <w:rsid w:val="00F93C8F"/>
    <w:rsid w:val="00F947C6"/>
    <w:rsid w:val="00FA08F7"/>
    <w:rsid w:val="00FB0B2B"/>
    <w:rsid w:val="00FB75D8"/>
    <w:rsid w:val="00FD4B5B"/>
    <w:rsid w:val="00FE7455"/>
    <w:rsid w:val="00FF0B91"/>
    <w:rsid w:val="00FF26D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DC522"/>
  <w15:docId w15:val="{87C35928-DB06-4CC3-9976-4CF1482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</w:pPr>
    <w:rPr>
      <w:sz w:val="24"/>
      <w:szCs w:val="24"/>
      <w:lang w:eastAsia="ar-SA"/>
    </w:rPr>
  </w:style>
  <w:style w:type="paragraph" w:styleId="Heading3">
    <w:name w:val="heading 3"/>
    <w:basedOn w:val="Normal"/>
    <w:qFormat/>
    <w:rsid w:val="00D91864"/>
    <w:pPr>
      <w:overflowPunct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left">
    <w:name w:val="left"/>
    <w:basedOn w:val="WW-DefaultParagraphFont"/>
  </w:style>
  <w:style w:type="character" w:customStyle="1" w:styleId="system1">
    <w:name w:val="system1"/>
    <w:rPr>
      <w:b w:val="0"/>
      <w:bCs w:val="0"/>
      <w:i w:val="0"/>
      <w:iCs w:val="0"/>
      <w:color w:val="DA8103"/>
    </w:rPr>
  </w:style>
  <w:style w:type="character" w:customStyle="1" w:styleId="NormalLatinLydianChar">
    <w:name w:val="Normal + (Latin) Lydian Char"/>
    <w:rPr>
      <w:rFonts w:eastAsia="MS Mincho"/>
      <w:i/>
      <w:iCs/>
      <w:color w:val="004080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LatinLydian">
    <w:name w:val="Normal + (Latin) Lydian"/>
    <w:basedOn w:val="Normal"/>
    <w:pPr>
      <w:autoSpaceDE w:val="0"/>
    </w:pPr>
    <w:rPr>
      <w:rFonts w:eastAsia="MS Mincho"/>
      <w:i/>
      <w:iCs/>
      <w:color w:val="004080"/>
      <w:sz w:val="20"/>
      <w:szCs w:val="20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ibm-w3search-vcard-bio">
    <w:name w:val="ibm-w3search-vcard-bio"/>
    <w:basedOn w:val="DefaultParagraphFont"/>
    <w:rsid w:val="00D91864"/>
  </w:style>
  <w:style w:type="character" w:styleId="FollowedHyperlink">
    <w:name w:val="FollowedHyperlink"/>
    <w:basedOn w:val="DefaultParagraphFont"/>
    <w:semiHidden/>
    <w:unhideWhenUsed/>
    <w:rsid w:val="005E7A7A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E750C2"/>
  </w:style>
  <w:style w:type="character" w:customStyle="1" w:styleId="FooterChar">
    <w:name w:val="Footer Char"/>
    <w:basedOn w:val="DefaultParagraphFont"/>
    <w:link w:val="Footer"/>
    <w:uiPriority w:val="99"/>
    <w:rsid w:val="00E36D2C"/>
    <w:rPr>
      <w:sz w:val="24"/>
      <w:szCs w:val="24"/>
      <w:lang w:eastAsia="ar-SA"/>
    </w:rPr>
  </w:style>
  <w:style w:type="character" w:customStyle="1" w:styleId="widget-pane-link">
    <w:name w:val="widget-pane-link"/>
    <w:basedOn w:val="DefaultParagraphFont"/>
    <w:rsid w:val="00E36D2C"/>
  </w:style>
  <w:style w:type="paragraph" w:styleId="NormalWeb">
    <w:name w:val="Normal (Web)"/>
    <w:basedOn w:val="Normal"/>
    <w:uiPriority w:val="99"/>
    <w:unhideWhenUsed/>
    <w:rsid w:val="001E3951"/>
    <w:pPr>
      <w:overflowPunct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03.ibm.com/systems/z/os/linux/execcounci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etup.com/Linux-on-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up.com/Linux-on-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D25F3-1A95-8A4E-B965-23DF0986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Linux on zSeries Executive Advisory Council</vt:lpstr>
    </vt:vector>
  </TitlesOfParts>
  <Company>IBM</Company>
  <LinksUpToDate>false</LinksUpToDate>
  <CharactersWithSpaces>3204</CharactersWithSpaces>
  <SharedDoc>false</SharedDoc>
  <HLinks>
    <vt:vector size="18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http://www-03.ibm.com/systems/z/os/linux/execcouncil.html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http://www.panynj.gov/path/pavonia-newport-station.html</vt:lpwstr>
      </vt:variant>
      <vt:variant>
        <vt:lpwstr/>
      </vt:variant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mailto:nyzlinux@us.ibm.com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on zSeries Executive Advisory Council</dc:title>
  <dc:subject/>
  <dc:creator>ERIN B. WILLIAMS</dc:creator>
  <cp:keywords/>
  <cp:lastModifiedBy>Paul Houde</cp:lastModifiedBy>
  <cp:revision>7</cp:revision>
  <cp:lastPrinted>2016-08-04T17:59:00Z</cp:lastPrinted>
  <dcterms:created xsi:type="dcterms:W3CDTF">2019-02-08T17:53:00Z</dcterms:created>
  <dcterms:modified xsi:type="dcterms:W3CDTF">2019-02-22T14:16:00Z</dcterms:modified>
</cp:coreProperties>
</file>